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B706" w14:textId="77777777" w:rsidR="00400E61" w:rsidRPr="00AA6104" w:rsidRDefault="00400E61" w:rsidP="00AA6104">
      <w:pPr>
        <w:pStyle w:val="Heading1"/>
      </w:pPr>
    </w:p>
    <w:p w14:paraId="373128BD" w14:textId="1BDC2FD7" w:rsidR="004F2B86" w:rsidRDefault="004F2B86" w:rsidP="004F2B86">
      <w:r>
        <w:t>Dear Parent</w:t>
      </w:r>
      <w:r w:rsidR="00181FFE">
        <w:t>/Guardian</w:t>
      </w:r>
      <w:r>
        <w:t xml:space="preserve">, </w:t>
      </w:r>
    </w:p>
    <w:p w14:paraId="73F4A00A" w14:textId="68E1A2C8" w:rsidR="004F2B86" w:rsidRDefault="004F2B86" w:rsidP="005E1719">
      <w:pPr>
        <w:jc w:val="both"/>
      </w:pPr>
      <w:r>
        <w:t xml:space="preserve">Since 1924, United Way Miami has been an innovative force in the community, responding to emerging needs and transforming people’s lives. They focus on </w:t>
      </w:r>
      <w:r w:rsidR="0064079A">
        <w:t xml:space="preserve">three pillars: </w:t>
      </w:r>
      <w:r>
        <w:t xml:space="preserve">education, financial </w:t>
      </w:r>
      <w:r w:rsidR="00A1225E">
        <w:t>stability,</w:t>
      </w:r>
      <w:r>
        <w:t xml:space="preserve"> and health</w:t>
      </w:r>
      <w:r w:rsidR="0064079A">
        <w:t>.</w:t>
      </w:r>
      <w:r>
        <w:t xml:space="preserve"> </w:t>
      </w:r>
      <w:r w:rsidR="0064079A">
        <w:t>These are the</w:t>
      </w:r>
      <w:r>
        <w:t xml:space="preserve"> building blocks for a good life which includes quality programs, advocating for better policies</w:t>
      </w:r>
      <w:r w:rsidR="00331BD0">
        <w:t xml:space="preserve"> </w:t>
      </w:r>
      <w:r w:rsidR="00C00CBC">
        <w:t>on behalf of families</w:t>
      </w:r>
      <w:r>
        <w:t>, and generating resources.</w:t>
      </w:r>
      <w:r w:rsidR="009B0E49">
        <w:t xml:space="preserve"> </w:t>
      </w:r>
      <w:r w:rsidR="00A85C60">
        <w:t>We come from different parts of the globe, di</w:t>
      </w:r>
      <w:r w:rsidR="00A1225E">
        <w:t>verse</w:t>
      </w:r>
      <w:r w:rsidR="00A85C60">
        <w:t xml:space="preserve"> backgrounds and from all walks of life but we have one thing in common --- we all chose to call Miami home.  It’s where we work, </w:t>
      </w:r>
      <w:r w:rsidR="00A1225E">
        <w:t>play,</w:t>
      </w:r>
      <w:r w:rsidR="00A85C60">
        <w:t xml:space="preserve"> and raise our families</w:t>
      </w:r>
      <w:r w:rsidR="005E1719">
        <w:t xml:space="preserve"> and we come together as a community to make it better. </w:t>
      </w:r>
    </w:p>
    <w:p w14:paraId="0AACA77B" w14:textId="0B75EA24" w:rsidR="004F2B86" w:rsidRDefault="00400E61" w:rsidP="005E1719">
      <w:pPr>
        <w:jc w:val="both"/>
      </w:pPr>
      <w:r>
        <w:t xml:space="preserve">That’s why </w:t>
      </w:r>
      <w:r w:rsidR="006C1B93">
        <w:t>Miami-Dade County Public Schools</w:t>
      </w:r>
      <w:r>
        <w:t xml:space="preserve"> </w:t>
      </w:r>
      <w:r w:rsidR="004F2B86">
        <w:t xml:space="preserve">supports United Way each year by running a student campaign. The money that </w:t>
      </w:r>
      <w:r w:rsidR="006C1B93">
        <w:t>students and their families</w:t>
      </w:r>
      <w:r w:rsidR="004F2B86">
        <w:t xml:space="preserve"> raise will touch countless lives </w:t>
      </w:r>
      <w:r w:rsidR="00861FC4">
        <w:t>across</w:t>
      </w:r>
      <w:r w:rsidR="004F2B86">
        <w:t xml:space="preserve"> our community that may include </w:t>
      </w:r>
      <w:r w:rsidR="006C1B93">
        <w:t xml:space="preserve">your child’s </w:t>
      </w:r>
      <w:r w:rsidR="00181FFE">
        <w:t>classmates</w:t>
      </w:r>
      <w:r w:rsidR="006C1B93">
        <w:t xml:space="preserve"> and your neighbors</w:t>
      </w:r>
      <w:r w:rsidR="004F2B86">
        <w:t xml:space="preserve">. </w:t>
      </w:r>
    </w:p>
    <w:p w14:paraId="5D609619" w14:textId="6A9EBA19" w:rsidR="004F2B86" w:rsidRDefault="004F2B86" w:rsidP="005E1719">
      <w:pPr>
        <w:jc w:val="both"/>
      </w:pPr>
      <w:r>
        <w:t>This is a</w:t>
      </w:r>
      <w:r w:rsidR="004D7C46">
        <w:t>lso a</w:t>
      </w:r>
      <w:r>
        <w:t xml:space="preserve"> good opportunity to show our </w:t>
      </w:r>
      <w:r w:rsidR="00181FFE">
        <w:t>students</w:t>
      </w:r>
      <w:r>
        <w:t xml:space="preserve"> what caring for the community is all about. We encourage you to talk with your child during this time about how the money they are raising will go to help others in our community who need it most. </w:t>
      </w:r>
      <w:r w:rsidR="00A26056">
        <w:t xml:space="preserve">For every $1 raised, United Way Miami more than doubles </w:t>
      </w:r>
      <w:r w:rsidR="00AE22FF">
        <w:t>that amount</w:t>
      </w:r>
      <w:r w:rsidR="00A1225E">
        <w:t xml:space="preserve">. </w:t>
      </w:r>
      <w:r>
        <w:t xml:space="preserve">It </w:t>
      </w:r>
      <w:r w:rsidR="00AE22FF">
        <w:t xml:space="preserve">provides services to </w:t>
      </w:r>
      <w:r>
        <w:t xml:space="preserve">a </w:t>
      </w:r>
      <w:r w:rsidR="007854C5">
        <w:t xml:space="preserve">young </w:t>
      </w:r>
      <w:r>
        <w:t xml:space="preserve">child </w:t>
      </w:r>
      <w:r w:rsidR="00AE22FF">
        <w:t xml:space="preserve">so they can get </w:t>
      </w:r>
      <w:r>
        <w:t>the best possible start in school and in life with a quality early education, or a family gets help caring for an elderly loved one</w:t>
      </w:r>
      <w:r w:rsidR="00A1225E">
        <w:t xml:space="preserve">. </w:t>
      </w:r>
    </w:p>
    <w:p w14:paraId="515CAA28" w14:textId="77777777" w:rsidR="004D7C46" w:rsidRDefault="004D7C46" w:rsidP="005E1719">
      <w:pPr>
        <w:jc w:val="both"/>
      </w:pPr>
      <w:r>
        <w:t xml:space="preserve">During the month, our school will have fun activities for the students to participate in to raise money for United Way. As a parent or guardian, you can give in several ways: </w:t>
      </w:r>
    </w:p>
    <w:p w14:paraId="6AF89E90" w14:textId="77777777" w:rsidR="004D7C46" w:rsidRDefault="004D7C46" w:rsidP="005E1719">
      <w:pPr>
        <w:pStyle w:val="ListParagraph"/>
        <w:numPr>
          <w:ilvl w:val="0"/>
          <w:numId w:val="5"/>
        </w:numPr>
        <w:jc w:val="both"/>
      </w:pPr>
      <w:r>
        <w:t xml:space="preserve">Provide your child with a check payable to: </w:t>
      </w:r>
      <w:r w:rsidRPr="000D57AC">
        <w:rPr>
          <w:b/>
          <w:bCs/>
        </w:rPr>
        <w:t>United Way Miami</w:t>
      </w:r>
      <w:r>
        <w:t xml:space="preserve"> </w:t>
      </w:r>
    </w:p>
    <w:p w14:paraId="5EE7F8F1" w14:textId="77777777" w:rsidR="004D7C46" w:rsidRDefault="004D7C46" w:rsidP="005E1719">
      <w:pPr>
        <w:pStyle w:val="ListParagraph"/>
        <w:numPr>
          <w:ilvl w:val="0"/>
          <w:numId w:val="5"/>
        </w:numPr>
        <w:jc w:val="both"/>
      </w:pPr>
      <w:r>
        <w:t>Provide a cash donation for your child to turn into their classroom teacher</w:t>
      </w:r>
    </w:p>
    <w:p w14:paraId="04460E7F" w14:textId="77777777" w:rsidR="004D7C46" w:rsidRDefault="004D7C46" w:rsidP="005E1719">
      <w:pPr>
        <w:pStyle w:val="ListParagraph"/>
        <w:numPr>
          <w:ilvl w:val="0"/>
          <w:numId w:val="5"/>
        </w:numPr>
        <w:jc w:val="both"/>
      </w:pPr>
      <w:r>
        <w:t xml:space="preserve">Give online at: </w:t>
      </w:r>
      <w:hyperlink r:id="rId7" w:history="1">
        <w:r w:rsidRPr="00CA1D1A">
          <w:rPr>
            <w:rStyle w:val="Hyperlink"/>
          </w:rPr>
          <w:t>https://portal.unitedwaymiami.org/mdcpsparents</w:t>
        </w:r>
      </w:hyperlink>
      <w:r>
        <w:t xml:space="preserve"> </w:t>
      </w:r>
    </w:p>
    <w:p w14:paraId="5D6B168C" w14:textId="3A57996E" w:rsidR="004F2B86" w:rsidRDefault="007854C5" w:rsidP="005E1719">
      <w:pPr>
        <w:jc w:val="both"/>
      </w:pPr>
      <w:r>
        <w:t xml:space="preserve">Without </w:t>
      </w:r>
      <w:r w:rsidR="00DD3CBC">
        <w:t xml:space="preserve">your </w:t>
      </w:r>
      <w:r w:rsidR="005E1719">
        <w:t>generosity</w:t>
      </w:r>
      <w:r>
        <w:t xml:space="preserve">, United Way’s work in the community would not be possible. </w:t>
      </w:r>
      <w:r w:rsidR="004F2B86">
        <w:t xml:space="preserve">Together, we stand for a stronger Miami. </w:t>
      </w:r>
    </w:p>
    <w:p w14:paraId="704CCE0D" w14:textId="77777777" w:rsidR="004F2B86" w:rsidRDefault="004F2B86" w:rsidP="005E1719">
      <w:pPr>
        <w:ind w:left="2880" w:firstLine="720"/>
        <w:jc w:val="both"/>
      </w:pPr>
      <w:r>
        <w:t xml:space="preserve">Sincerely, </w:t>
      </w:r>
    </w:p>
    <w:p w14:paraId="4D89B6B8" w14:textId="77777777" w:rsidR="004F2B86" w:rsidRDefault="004F2B86" w:rsidP="005E1719">
      <w:pPr>
        <w:ind w:left="2880" w:firstLine="720"/>
        <w:rPr>
          <w:b/>
          <w:color w:val="FF0000"/>
        </w:rPr>
      </w:pPr>
      <w:r>
        <w:rPr>
          <w:b/>
          <w:color w:val="FF0000"/>
        </w:rPr>
        <w:t>[Principal]</w:t>
      </w:r>
    </w:p>
    <w:p w14:paraId="37337D32" w14:textId="77777777" w:rsidR="004F2B86" w:rsidRDefault="004F2B86" w:rsidP="004F2B86"/>
    <w:p w14:paraId="4D56C486" w14:textId="77777777" w:rsidR="004F2B86" w:rsidRDefault="004F2B86" w:rsidP="004F2B86"/>
    <w:p w14:paraId="14BE2EF6" w14:textId="77777777" w:rsidR="009F3F62" w:rsidRDefault="009F3F62" w:rsidP="009F3F62">
      <w:pPr>
        <w:rPr>
          <w:szCs w:val="22"/>
        </w:rPr>
      </w:pPr>
    </w:p>
    <w:p w14:paraId="5F1C4485" w14:textId="77777777" w:rsidR="009F3F62" w:rsidRDefault="009F3F62"/>
    <w:p w14:paraId="5A7D8226" w14:textId="77777777" w:rsidR="007B5A5E" w:rsidRDefault="007B5A5E"/>
    <w:p w14:paraId="1BF6D1DC" w14:textId="77777777" w:rsidR="007B5A5E" w:rsidRDefault="007B5A5E"/>
    <w:p w14:paraId="66DDA788" w14:textId="77777777" w:rsidR="007B5A5E" w:rsidRDefault="007B5A5E"/>
    <w:p w14:paraId="6070F89A" w14:textId="77777777" w:rsidR="007B5A5E" w:rsidRDefault="007B5A5E"/>
    <w:sectPr w:rsidR="007B5A5E" w:rsidSect="00900C68">
      <w:headerReference w:type="default" r:id="rId8"/>
      <w:pgSz w:w="12240" w:h="15840"/>
      <w:pgMar w:top="306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7DE2" w14:textId="77777777" w:rsidR="00DB4DD7" w:rsidRDefault="00DB4DD7" w:rsidP="00900C68">
      <w:pPr>
        <w:spacing w:after="0"/>
      </w:pPr>
      <w:r>
        <w:separator/>
      </w:r>
    </w:p>
  </w:endnote>
  <w:endnote w:type="continuationSeparator" w:id="0">
    <w:p w14:paraId="53207656" w14:textId="77777777" w:rsidR="00DB4DD7" w:rsidRDefault="00DB4DD7" w:rsidP="00900C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BE9C" w14:textId="77777777" w:rsidR="00DB4DD7" w:rsidRDefault="00DB4DD7" w:rsidP="00900C68">
      <w:pPr>
        <w:spacing w:after="0"/>
      </w:pPr>
      <w:r>
        <w:separator/>
      </w:r>
    </w:p>
  </w:footnote>
  <w:footnote w:type="continuationSeparator" w:id="0">
    <w:p w14:paraId="5DCA0421" w14:textId="77777777" w:rsidR="00DB4DD7" w:rsidRDefault="00DB4DD7" w:rsidP="00900C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0429" w14:textId="77777777" w:rsidR="00900C68" w:rsidRDefault="007B5A5E" w:rsidP="00900C68">
    <w:pPr>
      <w:pStyle w:val="Header"/>
      <w:ind w:left="-1440"/>
    </w:pPr>
    <w:r>
      <w:rPr>
        <w:noProof/>
      </w:rPr>
      <w:drawing>
        <wp:anchor distT="0" distB="0" distL="114300" distR="114300" simplePos="0" relativeHeight="251658240" behindDoc="0" locked="0" layoutInCell="1" allowOverlap="1" wp14:anchorId="5577F589" wp14:editId="76135FAF">
          <wp:simplePos x="0" y="0"/>
          <wp:positionH relativeFrom="column">
            <wp:posOffset>-513715</wp:posOffset>
          </wp:positionH>
          <wp:positionV relativeFrom="paragraph">
            <wp:posOffset>356235</wp:posOffset>
          </wp:positionV>
          <wp:extent cx="6979285" cy="14649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285"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126E"/>
    <w:multiLevelType w:val="hybridMultilevel"/>
    <w:tmpl w:val="8F9A85C2"/>
    <w:lvl w:ilvl="0" w:tplc="4F0E2270">
      <w:numFmt w:val="bullet"/>
      <w:lvlText w:val="•"/>
      <w:lvlJc w:val="left"/>
      <w:pPr>
        <w:ind w:left="720" w:hanging="360"/>
      </w:pPr>
      <w:rPr>
        <w:rFonts w:ascii="Roboto" w:eastAsia="Times New Roman" w:hAnsi="Robot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1D4235"/>
    <w:multiLevelType w:val="hybridMultilevel"/>
    <w:tmpl w:val="74C64506"/>
    <w:lvl w:ilvl="0" w:tplc="4F0E2270">
      <w:numFmt w:val="bullet"/>
      <w:lvlText w:val="•"/>
      <w:lvlJc w:val="left"/>
      <w:pPr>
        <w:ind w:left="720" w:hanging="360"/>
      </w:pPr>
      <w:rPr>
        <w:rFonts w:ascii="Roboto" w:eastAsia="Times New Roman" w:hAnsi="Robot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112F94"/>
    <w:multiLevelType w:val="hybridMultilevel"/>
    <w:tmpl w:val="7D4EA654"/>
    <w:lvl w:ilvl="0" w:tplc="4F0E2270">
      <w:numFmt w:val="bullet"/>
      <w:lvlText w:val="•"/>
      <w:lvlJc w:val="left"/>
      <w:pPr>
        <w:ind w:left="720" w:hanging="360"/>
      </w:pPr>
      <w:rPr>
        <w:rFonts w:ascii="Roboto" w:eastAsia="Times New Roman" w:hAnsi="Robot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7119D7"/>
    <w:multiLevelType w:val="hybridMultilevel"/>
    <w:tmpl w:val="438CA910"/>
    <w:lvl w:ilvl="0" w:tplc="DF2C498E">
      <w:numFmt w:val="bullet"/>
      <w:lvlText w:val="-"/>
      <w:lvlJc w:val="left"/>
      <w:pPr>
        <w:ind w:left="720" w:hanging="360"/>
      </w:pPr>
      <w:rPr>
        <w:rFonts w:ascii="Roboto" w:eastAsiaTheme="minorEastAsia" w:hAnsi="Robot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7F537D"/>
    <w:multiLevelType w:val="hybridMultilevel"/>
    <w:tmpl w:val="9DC6482C"/>
    <w:lvl w:ilvl="0" w:tplc="4F0E2270">
      <w:numFmt w:val="bullet"/>
      <w:lvlText w:val="•"/>
      <w:lvlJc w:val="left"/>
      <w:pPr>
        <w:ind w:left="1080" w:hanging="360"/>
      </w:pPr>
      <w:rPr>
        <w:rFonts w:ascii="Roboto" w:eastAsia="Times New Roman" w:hAnsi="Roboto"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055272831">
    <w:abstractNumId w:val="2"/>
  </w:num>
  <w:num w:numId="2" w16cid:durableId="1424839033">
    <w:abstractNumId w:val="0"/>
  </w:num>
  <w:num w:numId="3" w16cid:durableId="404689102">
    <w:abstractNumId w:val="1"/>
  </w:num>
  <w:num w:numId="4" w16cid:durableId="1829515103">
    <w:abstractNumId w:val="4"/>
  </w:num>
  <w:num w:numId="5" w16cid:durableId="120999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68"/>
    <w:rsid w:val="000D57AC"/>
    <w:rsid w:val="00155890"/>
    <w:rsid w:val="00181FFE"/>
    <w:rsid w:val="00331BD0"/>
    <w:rsid w:val="00400E61"/>
    <w:rsid w:val="004B4AA3"/>
    <w:rsid w:val="004D7C46"/>
    <w:rsid w:val="004F2B86"/>
    <w:rsid w:val="004F2BEA"/>
    <w:rsid w:val="005E1719"/>
    <w:rsid w:val="0064079A"/>
    <w:rsid w:val="006B7E45"/>
    <w:rsid w:val="006C1B93"/>
    <w:rsid w:val="007854C5"/>
    <w:rsid w:val="007B5A5E"/>
    <w:rsid w:val="00861FC4"/>
    <w:rsid w:val="00900C68"/>
    <w:rsid w:val="009B0E49"/>
    <w:rsid w:val="009F3F62"/>
    <w:rsid w:val="00A07E52"/>
    <w:rsid w:val="00A1225E"/>
    <w:rsid w:val="00A26056"/>
    <w:rsid w:val="00A7376D"/>
    <w:rsid w:val="00A85C60"/>
    <w:rsid w:val="00AA6104"/>
    <w:rsid w:val="00AE22FF"/>
    <w:rsid w:val="00C00CBC"/>
    <w:rsid w:val="00D05A76"/>
    <w:rsid w:val="00D347A0"/>
    <w:rsid w:val="00DB4DD7"/>
    <w:rsid w:val="00DD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403B3"/>
  <w15:chartTrackingRefBased/>
  <w15:docId w15:val="{2F888379-7F32-44E1-B1C8-BF800549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62"/>
    <w:pPr>
      <w:spacing w:after="200" w:line="240" w:lineRule="auto"/>
    </w:pPr>
    <w:rPr>
      <w:rFonts w:ascii="Roboto" w:eastAsia="Times New Roman" w:hAnsi="Roboto" w:cs="Times New Roman"/>
      <w:szCs w:val="20"/>
    </w:rPr>
  </w:style>
  <w:style w:type="paragraph" w:styleId="Heading1">
    <w:name w:val="heading 1"/>
    <w:basedOn w:val="Normal"/>
    <w:next w:val="Normal"/>
    <w:link w:val="Heading1Char"/>
    <w:uiPriority w:val="9"/>
    <w:qFormat/>
    <w:rsid w:val="00AA61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C68"/>
    <w:pPr>
      <w:tabs>
        <w:tab w:val="center" w:pos="4680"/>
        <w:tab w:val="right" w:pos="9360"/>
      </w:tabs>
      <w:spacing w:after="0"/>
    </w:pPr>
  </w:style>
  <w:style w:type="character" w:customStyle="1" w:styleId="HeaderChar">
    <w:name w:val="Header Char"/>
    <w:basedOn w:val="DefaultParagraphFont"/>
    <w:link w:val="Header"/>
    <w:uiPriority w:val="99"/>
    <w:rsid w:val="00900C68"/>
  </w:style>
  <w:style w:type="paragraph" w:styleId="Footer">
    <w:name w:val="footer"/>
    <w:basedOn w:val="Normal"/>
    <w:link w:val="FooterChar"/>
    <w:uiPriority w:val="99"/>
    <w:unhideWhenUsed/>
    <w:rsid w:val="00900C68"/>
    <w:pPr>
      <w:tabs>
        <w:tab w:val="center" w:pos="4680"/>
        <w:tab w:val="right" w:pos="9360"/>
      </w:tabs>
      <w:spacing w:after="0"/>
    </w:pPr>
  </w:style>
  <w:style w:type="character" w:customStyle="1" w:styleId="FooterChar">
    <w:name w:val="Footer Char"/>
    <w:basedOn w:val="DefaultParagraphFont"/>
    <w:link w:val="Footer"/>
    <w:uiPriority w:val="99"/>
    <w:rsid w:val="00900C68"/>
  </w:style>
  <w:style w:type="character" w:styleId="Hyperlink">
    <w:name w:val="Hyperlink"/>
    <w:basedOn w:val="DefaultParagraphFont"/>
    <w:uiPriority w:val="99"/>
    <w:unhideWhenUsed/>
    <w:rsid w:val="009F3F62"/>
    <w:rPr>
      <w:color w:val="0563C1" w:themeColor="hyperlink"/>
      <w:u w:val="single"/>
    </w:rPr>
  </w:style>
  <w:style w:type="paragraph" w:styleId="ListParagraph">
    <w:name w:val="List Paragraph"/>
    <w:basedOn w:val="Normal"/>
    <w:uiPriority w:val="34"/>
    <w:qFormat/>
    <w:rsid w:val="009F3F62"/>
    <w:pPr>
      <w:ind w:left="720"/>
      <w:contextualSpacing/>
    </w:pPr>
  </w:style>
  <w:style w:type="character" w:customStyle="1" w:styleId="Heading1Char">
    <w:name w:val="Heading 1 Char"/>
    <w:basedOn w:val="DefaultParagraphFont"/>
    <w:link w:val="Heading1"/>
    <w:uiPriority w:val="9"/>
    <w:rsid w:val="00AA61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90844">
      <w:bodyDiv w:val="1"/>
      <w:marLeft w:val="0"/>
      <w:marRight w:val="0"/>
      <w:marTop w:val="0"/>
      <w:marBottom w:val="0"/>
      <w:divBdr>
        <w:top w:val="none" w:sz="0" w:space="0" w:color="auto"/>
        <w:left w:val="none" w:sz="0" w:space="0" w:color="auto"/>
        <w:bottom w:val="none" w:sz="0" w:space="0" w:color="auto"/>
        <w:right w:val="none" w:sz="0" w:space="0" w:color="auto"/>
      </w:divBdr>
    </w:div>
    <w:div w:id="21296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unitedwaymiami.org/mdcps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Galindo</dc:creator>
  <cp:keywords/>
  <dc:description/>
  <cp:lastModifiedBy>Thurber, Lisa E.</cp:lastModifiedBy>
  <cp:revision>3</cp:revision>
  <dcterms:created xsi:type="dcterms:W3CDTF">2022-09-30T19:38:00Z</dcterms:created>
  <dcterms:modified xsi:type="dcterms:W3CDTF">2022-09-30T19:59:00Z</dcterms:modified>
</cp:coreProperties>
</file>