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2D9B4" w14:textId="77777777" w:rsidR="00266811" w:rsidRPr="007E1C9F" w:rsidRDefault="00CE2080" w:rsidP="00266811">
      <w:pPr>
        <w:jc w:val="center"/>
        <w:rPr>
          <w:b/>
          <w:sz w:val="20"/>
          <w:szCs w:val="20"/>
        </w:rPr>
      </w:pPr>
      <w:r w:rsidRPr="007E1C9F">
        <w:rPr>
          <w:b/>
          <w:sz w:val="20"/>
          <w:szCs w:val="20"/>
        </w:rPr>
        <w:t>Family</w:t>
      </w:r>
      <w:r w:rsidR="00266811" w:rsidRPr="007E1C9F">
        <w:rPr>
          <w:b/>
          <w:sz w:val="20"/>
          <w:szCs w:val="20"/>
        </w:rPr>
        <w:t xml:space="preserve"> and Community Involvement Advisory Committee (FCIAC)</w:t>
      </w:r>
    </w:p>
    <w:p w14:paraId="0EACE909" w14:textId="77777777" w:rsidR="0075342A" w:rsidRPr="007E1C9F" w:rsidRDefault="00266811" w:rsidP="00266811">
      <w:pPr>
        <w:jc w:val="center"/>
        <w:rPr>
          <w:b/>
          <w:sz w:val="20"/>
          <w:szCs w:val="20"/>
        </w:rPr>
      </w:pPr>
      <w:r w:rsidRPr="007E1C9F">
        <w:rPr>
          <w:b/>
          <w:sz w:val="20"/>
          <w:szCs w:val="20"/>
        </w:rPr>
        <w:t>SBAB Administration Building Conference Room 559</w:t>
      </w:r>
    </w:p>
    <w:p w14:paraId="1A74AC6E" w14:textId="54CF8251" w:rsidR="00266811" w:rsidRPr="007E1C9F" w:rsidRDefault="009B2245" w:rsidP="00266811">
      <w:pPr>
        <w:jc w:val="center"/>
        <w:rPr>
          <w:b/>
          <w:sz w:val="20"/>
          <w:szCs w:val="20"/>
        </w:rPr>
      </w:pPr>
      <w:r w:rsidRPr="007E1C9F">
        <w:rPr>
          <w:b/>
          <w:sz w:val="20"/>
          <w:szCs w:val="20"/>
        </w:rPr>
        <w:t>Meeting Minutes</w:t>
      </w:r>
    </w:p>
    <w:p w14:paraId="0907A73F" w14:textId="514D1A3A" w:rsidR="00266811" w:rsidRPr="007E1C9F" w:rsidRDefault="00243614" w:rsidP="00266811">
      <w:pPr>
        <w:jc w:val="center"/>
        <w:rPr>
          <w:b/>
          <w:sz w:val="20"/>
          <w:szCs w:val="20"/>
        </w:rPr>
      </w:pPr>
      <w:r w:rsidRPr="007E1C9F">
        <w:rPr>
          <w:b/>
          <w:sz w:val="20"/>
          <w:szCs w:val="20"/>
        </w:rPr>
        <w:t>March 19, 2018</w:t>
      </w:r>
      <w:r w:rsidR="009B2245" w:rsidRPr="007E1C9F">
        <w:rPr>
          <w:b/>
          <w:sz w:val="20"/>
          <w:szCs w:val="20"/>
        </w:rPr>
        <w:t xml:space="preserve"> </w:t>
      </w:r>
    </w:p>
    <w:p w14:paraId="55E1896F" w14:textId="77777777" w:rsidR="00266811" w:rsidRPr="00467C68" w:rsidRDefault="00266811">
      <w:pPr>
        <w:rPr>
          <w:sz w:val="20"/>
          <w:szCs w:val="20"/>
        </w:rPr>
      </w:pPr>
    </w:p>
    <w:p w14:paraId="7B1D48EE" w14:textId="77777777" w:rsidR="00266811" w:rsidRPr="00467C68" w:rsidRDefault="00266811">
      <w:pPr>
        <w:rPr>
          <w:sz w:val="20"/>
          <w:szCs w:val="20"/>
        </w:rPr>
      </w:pPr>
    </w:p>
    <w:p w14:paraId="2D83BD89" w14:textId="0AB5F466" w:rsidR="00266811" w:rsidRDefault="00266811" w:rsidP="00BE3C23">
      <w:pPr>
        <w:jc w:val="both"/>
        <w:rPr>
          <w:sz w:val="20"/>
          <w:szCs w:val="20"/>
        </w:rPr>
      </w:pPr>
      <w:r w:rsidRPr="007E1C9F">
        <w:rPr>
          <w:b/>
          <w:sz w:val="20"/>
          <w:szCs w:val="20"/>
        </w:rPr>
        <w:t>Members Present:</w:t>
      </w:r>
      <w:r w:rsidR="003E5EA4">
        <w:rPr>
          <w:b/>
          <w:sz w:val="20"/>
          <w:szCs w:val="20"/>
        </w:rPr>
        <w:t xml:space="preserve"> </w:t>
      </w:r>
      <w:r w:rsidR="007E743F" w:rsidRPr="007E743F">
        <w:rPr>
          <w:sz w:val="20"/>
          <w:szCs w:val="20"/>
        </w:rPr>
        <w:t xml:space="preserve">Ms. </w:t>
      </w:r>
      <w:r w:rsidR="005A7698">
        <w:rPr>
          <w:sz w:val="20"/>
          <w:szCs w:val="20"/>
        </w:rPr>
        <w:t>Winifred Browne</w:t>
      </w:r>
      <w:r w:rsidR="007E743F" w:rsidRPr="007E743F">
        <w:rPr>
          <w:sz w:val="20"/>
          <w:szCs w:val="20"/>
        </w:rPr>
        <w:t>,</w:t>
      </w:r>
      <w:r w:rsidR="007E743F">
        <w:rPr>
          <w:sz w:val="20"/>
          <w:szCs w:val="20"/>
        </w:rPr>
        <w:t xml:space="preserve"> </w:t>
      </w:r>
      <w:r w:rsidR="00EF05C2">
        <w:rPr>
          <w:sz w:val="20"/>
          <w:szCs w:val="20"/>
        </w:rPr>
        <w:t xml:space="preserve">Ms. Beverly Heller, Dr. Nancy </w:t>
      </w:r>
      <w:proofErr w:type="spellStart"/>
      <w:r w:rsidR="00EF05C2">
        <w:rPr>
          <w:sz w:val="20"/>
          <w:szCs w:val="20"/>
        </w:rPr>
        <w:t>Lawther</w:t>
      </w:r>
      <w:proofErr w:type="spellEnd"/>
      <w:r w:rsidR="00EF05C2">
        <w:rPr>
          <w:sz w:val="20"/>
          <w:szCs w:val="20"/>
        </w:rPr>
        <w:t xml:space="preserve">, Ms. Teresa Martin-Major, </w:t>
      </w:r>
      <w:r w:rsidR="003D0149">
        <w:rPr>
          <w:sz w:val="20"/>
          <w:szCs w:val="20"/>
        </w:rPr>
        <w:t xml:space="preserve">Ms. Izegbe Onyango, Ms. Jacqueline </w:t>
      </w:r>
      <w:r w:rsidR="00005CF0">
        <w:rPr>
          <w:sz w:val="20"/>
          <w:szCs w:val="20"/>
        </w:rPr>
        <w:t>M. Perez, Chair, Ms. Laura Philpot, Ms. Gloria Si</w:t>
      </w:r>
      <w:r w:rsidR="009941FA">
        <w:rPr>
          <w:sz w:val="20"/>
          <w:szCs w:val="20"/>
        </w:rPr>
        <w:t xml:space="preserve">mmons, Ms. Lenora Stafford, Ms. Vivienne </w:t>
      </w:r>
      <w:proofErr w:type="spellStart"/>
      <w:r w:rsidR="009941FA">
        <w:rPr>
          <w:sz w:val="20"/>
          <w:szCs w:val="20"/>
        </w:rPr>
        <w:t>Vicera</w:t>
      </w:r>
      <w:proofErr w:type="spellEnd"/>
      <w:r w:rsidR="009941FA">
        <w:rPr>
          <w:sz w:val="20"/>
          <w:szCs w:val="20"/>
        </w:rPr>
        <w:t xml:space="preserve">, </w:t>
      </w:r>
      <w:r w:rsidR="00FB1EC0">
        <w:rPr>
          <w:sz w:val="20"/>
          <w:szCs w:val="20"/>
        </w:rPr>
        <w:t>Ms. Sharon Watson</w:t>
      </w:r>
    </w:p>
    <w:p w14:paraId="016DA03C" w14:textId="65A8D398" w:rsidR="00FB1EC0" w:rsidRDefault="00FB1EC0" w:rsidP="00BE3C23">
      <w:pPr>
        <w:jc w:val="both"/>
        <w:rPr>
          <w:sz w:val="20"/>
          <w:szCs w:val="20"/>
        </w:rPr>
      </w:pPr>
    </w:p>
    <w:p w14:paraId="18CA5819" w14:textId="0E4FC3FD" w:rsidR="00FB1EC0" w:rsidRPr="00FB1EC0" w:rsidRDefault="00FB1EC0" w:rsidP="00BE3C23">
      <w:pPr>
        <w:jc w:val="both"/>
        <w:rPr>
          <w:sz w:val="20"/>
          <w:szCs w:val="20"/>
        </w:rPr>
      </w:pPr>
      <w:r w:rsidRPr="00FB1EC0">
        <w:rPr>
          <w:b/>
          <w:sz w:val="20"/>
          <w:szCs w:val="20"/>
        </w:rPr>
        <w:t>Alternates:</w:t>
      </w:r>
      <w:r>
        <w:rPr>
          <w:b/>
          <w:sz w:val="20"/>
          <w:szCs w:val="20"/>
        </w:rPr>
        <w:t xml:space="preserve"> </w:t>
      </w:r>
      <w:r w:rsidR="00BA0CBE">
        <w:rPr>
          <w:sz w:val="20"/>
          <w:szCs w:val="20"/>
        </w:rPr>
        <w:t>Ms. Mindy Grimes-</w:t>
      </w:r>
      <w:proofErr w:type="spellStart"/>
      <w:r w:rsidR="00BA0CBE">
        <w:rPr>
          <w:sz w:val="20"/>
          <w:szCs w:val="20"/>
        </w:rPr>
        <w:t>Festge</w:t>
      </w:r>
      <w:proofErr w:type="spellEnd"/>
      <w:r w:rsidR="00BA0CBE">
        <w:rPr>
          <w:sz w:val="20"/>
          <w:szCs w:val="20"/>
        </w:rPr>
        <w:t xml:space="preserve">, Dr. Lisa Robertson, Ms. Zoraida </w:t>
      </w:r>
      <w:proofErr w:type="spellStart"/>
      <w:r w:rsidR="00BA0CBE">
        <w:rPr>
          <w:sz w:val="20"/>
          <w:szCs w:val="20"/>
        </w:rPr>
        <w:t>Serret</w:t>
      </w:r>
      <w:proofErr w:type="spellEnd"/>
      <w:r w:rsidR="00BA0CBE">
        <w:rPr>
          <w:sz w:val="20"/>
          <w:szCs w:val="20"/>
        </w:rPr>
        <w:t xml:space="preserve">, </w:t>
      </w:r>
      <w:r w:rsidR="007D34FD">
        <w:rPr>
          <w:sz w:val="20"/>
          <w:szCs w:val="20"/>
        </w:rPr>
        <w:t xml:space="preserve">Ms. </w:t>
      </w:r>
      <w:proofErr w:type="spellStart"/>
      <w:r w:rsidR="007D34FD">
        <w:rPr>
          <w:sz w:val="20"/>
          <w:szCs w:val="20"/>
        </w:rPr>
        <w:t>Meriel</w:t>
      </w:r>
      <w:proofErr w:type="spellEnd"/>
      <w:r w:rsidR="007D34FD">
        <w:rPr>
          <w:sz w:val="20"/>
          <w:szCs w:val="20"/>
        </w:rPr>
        <w:t xml:space="preserve"> </w:t>
      </w:r>
      <w:proofErr w:type="spellStart"/>
      <w:r w:rsidR="007D34FD">
        <w:rPr>
          <w:sz w:val="20"/>
          <w:szCs w:val="20"/>
        </w:rPr>
        <w:t>Seymore</w:t>
      </w:r>
      <w:proofErr w:type="spellEnd"/>
    </w:p>
    <w:p w14:paraId="0C3E8542" w14:textId="77777777" w:rsidR="009941FA" w:rsidRPr="007E1C9F" w:rsidRDefault="009941FA" w:rsidP="00BE3C23">
      <w:pPr>
        <w:jc w:val="both"/>
        <w:rPr>
          <w:b/>
          <w:sz w:val="20"/>
          <w:szCs w:val="20"/>
        </w:rPr>
      </w:pPr>
    </w:p>
    <w:p w14:paraId="6A24B10D" w14:textId="21EF067B" w:rsidR="00266811" w:rsidRPr="007D34FD" w:rsidRDefault="00266811" w:rsidP="00BE3C23">
      <w:pPr>
        <w:jc w:val="both"/>
        <w:rPr>
          <w:sz w:val="20"/>
          <w:szCs w:val="20"/>
        </w:rPr>
      </w:pPr>
      <w:r w:rsidRPr="007E1C9F">
        <w:rPr>
          <w:b/>
          <w:sz w:val="20"/>
          <w:szCs w:val="20"/>
        </w:rPr>
        <w:t>Members Excused:</w:t>
      </w:r>
      <w:r w:rsidR="007D34FD">
        <w:rPr>
          <w:b/>
          <w:sz w:val="20"/>
          <w:szCs w:val="20"/>
        </w:rPr>
        <w:t xml:space="preserve"> </w:t>
      </w:r>
      <w:r w:rsidR="007D34FD">
        <w:rPr>
          <w:sz w:val="20"/>
          <w:szCs w:val="20"/>
        </w:rPr>
        <w:t xml:space="preserve">Ms. </w:t>
      </w:r>
      <w:r w:rsidR="0038631D">
        <w:rPr>
          <w:sz w:val="20"/>
          <w:szCs w:val="20"/>
        </w:rPr>
        <w:t>Eileen Segal</w:t>
      </w:r>
    </w:p>
    <w:p w14:paraId="1CA939A2" w14:textId="2485A670" w:rsidR="00266811" w:rsidRPr="007E1C9F" w:rsidRDefault="00266811" w:rsidP="00BE3C23">
      <w:pPr>
        <w:jc w:val="both"/>
        <w:rPr>
          <w:b/>
          <w:sz w:val="20"/>
          <w:szCs w:val="20"/>
        </w:rPr>
      </w:pPr>
    </w:p>
    <w:p w14:paraId="364ECDD6" w14:textId="69D8606B" w:rsidR="001F26B5" w:rsidRPr="00C4592C" w:rsidRDefault="001F26B5" w:rsidP="00BE3C23">
      <w:pPr>
        <w:jc w:val="both"/>
        <w:rPr>
          <w:sz w:val="20"/>
          <w:szCs w:val="20"/>
        </w:rPr>
      </w:pPr>
      <w:r w:rsidRPr="007E1C9F">
        <w:rPr>
          <w:b/>
          <w:sz w:val="20"/>
          <w:szCs w:val="20"/>
        </w:rPr>
        <w:t>Members Absent:</w:t>
      </w:r>
      <w:r w:rsidR="00C4592C">
        <w:rPr>
          <w:b/>
          <w:sz w:val="20"/>
          <w:szCs w:val="20"/>
        </w:rPr>
        <w:t xml:space="preserve"> </w:t>
      </w:r>
      <w:r w:rsidR="00C4592C">
        <w:rPr>
          <w:sz w:val="20"/>
          <w:szCs w:val="20"/>
        </w:rPr>
        <w:t xml:space="preserve">Ms. Lovern Alleyne-Babb, Ms. Maria Gabriela Ballesteros, Mr. Gus Barreiro, Ms. Marlene Bastien, Ms. Zoraida Blanco, Ms. Jeanne </w:t>
      </w:r>
      <w:proofErr w:type="spellStart"/>
      <w:r w:rsidR="00C4592C">
        <w:rPr>
          <w:sz w:val="20"/>
          <w:szCs w:val="20"/>
        </w:rPr>
        <w:t>Darc</w:t>
      </w:r>
      <w:proofErr w:type="spellEnd"/>
      <w:r w:rsidR="00C4592C">
        <w:rPr>
          <w:sz w:val="20"/>
          <w:szCs w:val="20"/>
        </w:rPr>
        <w:t xml:space="preserve"> </w:t>
      </w:r>
      <w:proofErr w:type="spellStart"/>
      <w:r w:rsidR="00C4592C">
        <w:rPr>
          <w:sz w:val="20"/>
          <w:szCs w:val="20"/>
        </w:rPr>
        <w:t>LaHoud</w:t>
      </w:r>
      <w:proofErr w:type="spellEnd"/>
      <w:r w:rsidR="00C4592C">
        <w:rPr>
          <w:sz w:val="20"/>
          <w:szCs w:val="20"/>
        </w:rPr>
        <w:t>, Dr. Sherian E. Demetrius, Ms. Linda</w:t>
      </w:r>
      <w:r w:rsidR="00CA79D7">
        <w:rPr>
          <w:sz w:val="20"/>
          <w:szCs w:val="20"/>
        </w:rPr>
        <w:t xml:space="preserve"> Dwyer, Ms. Anita </w:t>
      </w:r>
      <w:proofErr w:type="spellStart"/>
      <w:r w:rsidR="00CA79D7">
        <w:rPr>
          <w:sz w:val="20"/>
          <w:szCs w:val="20"/>
        </w:rPr>
        <w:t>Fullmer</w:t>
      </w:r>
      <w:proofErr w:type="spellEnd"/>
      <w:r w:rsidR="00CA79D7">
        <w:rPr>
          <w:sz w:val="20"/>
          <w:szCs w:val="20"/>
        </w:rPr>
        <w:t xml:space="preserve">, Mr. Alvin Gainey, Ms. Cindy Harrah, Ms. Tracy Jackson, Ms. Valerie Lomax, Ms. Carolyn Nelson-Goedert, Ms. Cindy </w:t>
      </w:r>
      <w:proofErr w:type="spellStart"/>
      <w:r w:rsidR="00CA79D7">
        <w:rPr>
          <w:sz w:val="20"/>
          <w:szCs w:val="20"/>
        </w:rPr>
        <w:t>Odi</w:t>
      </w:r>
      <w:r w:rsidR="0038631D">
        <w:rPr>
          <w:sz w:val="20"/>
          <w:szCs w:val="20"/>
        </w:rPr>
        <w:t>ge</w:t>
      </w:r>
      <w:proofErr w:type="spellEnd"/>
      <w:r w:rsidR="0038631D">
        <w:rPr>
          <w:sz w:val="20"/>
          <w:szCs w:val="20"/>
        </w:rPr>
        <w:t xml:space="preserve">, Ms. Rosa M. Olsen-Barbara, Ms. Alina Plasencia, Ms. </w:t>
      </w:r>
      <w:proofErr w:type="spellStart"/>
      <w:r w:rsidR="0038631D">
        <w:rPr>
          <w:sz w:val="20"/>
          <w:szCs w:val="20"/>
        </w:rPr>
        <w:t>Marliene</w:t>
      </w:r>
      <w:proofErr w:type="spellEnd"/>
      <w:r w:rsidR="0038631D">
        <w:rPr>
          <w:sz w:val="20"/>
          <w:szCs w:val="20"/>
        </w:rPr>
        <w:t xml:space="preserve"> Simon</w:t>
      </w:r>
    </w:p>
    <w:p w14:paraId="1AB41DBF" w14:textId="0AE5F57E" w:rsidR="00E3283E" w:rsidRDefault="00E3283E" w:rsidP="00BE3C23">
      <w:pPr>
        <w:jc w:val="both"/>
        <w:rPr>
          <w:b/>
          <w:sz w:val="20"/>
          <w:szCs w:val="20"/>
        </w:rPr>
      </w:pPr>
    </w:p>
    <w:p w14:paraId="330792BB" w14:textId="2BB622D2" w:rsidR="00E3283E" w:rsidRPr="00E3283E" w:rsidRDefault="00E3283E" w:rsidP="00BE3C2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Also Present: </w:t>
      </w:r>
      <w:r w:rsidRPr="00E3283E">
        <w:rPr>
          <w:sz w:val="20"/>
          <w:szCs w:val="20"/>
        </w:rPr>
        <w:t>Ms. Vanessa Cambridge-Grice,</w:t>
      </w:r>
      <w:r>
        <w:rPr>
          <w:sz w:val="20"/>
          <w:szCs w:val="20"/>
        </w:rPr>
        <w:t xml:space="preserve"> </w:t>
      </w:r>
      <w:r w:rsidR="00F62BAA">
        <w:rPr>
          <w:sz w:val="20"/>
          <w:szCs w:val="20"/>
        </w:rPr>
        <w:t xml:space="preserve">Ms. Deborah Gonzalez, Mr. Reinaldo Palacios, Ms. </w:t>
      </w:r>
      <w:r w:rsidR="00FC3708">
        <w:rPr>
          <w:sz w:val="20"/>
          <w:szCs w:val="20"/>
        </w:rPr>
        <w:t>Lisa Thurber</w:t>
      </w:r>
      <w:r w:rsidR="00F62BAA">
        <w:rPr>
          <w:sz w:val="20"/>
          <w:szCs w:val="20"/>
        </w:rPr>
        <w:t xml:space="preserve">, Ms. </w:t>
      </w:r>
      <w:r w:rsidR="00FC3708">
        <w:rPr>
          <w:sz w:val="20"/>
          <w:szCs w:val="20"/>
        </w:rPr>
        <w:t>Sara Walkup</w:t>
      </w:r>
    </w:p>
    <w:p w14:paraId="26CF0B32" w14:textId="77777777" w:rsidR="001F26B5" w:rsidRPr="007E1C9F" w:rsidRDefault="001F26B5" w:rsidP="00BE3C23">
      <w:pPr>
        <w:jc w:val="both"/>
        <w:rPr>
          <w:b/>
          <w:sz w:val="20"/>
          <w:szCs w:val="20"/>
        </w:rPr>
      </w:pPr>
    </w:p>
    <w:p w14:paraId="56B95232" w14:textId="2EA74270" w:rsidR="00266811" w:rsidRPr="007E1C9F" w:rsidRDefault="00266811" w:rsidP="00BE3C23">
      <w:pPr>
        <w:jc w:val="both"/>
        <w:rPr>
          <w:b/>
          <w:sz w:val="20"/>
          <w:szCs w:val="20"/>
        </w:rPr>
      </w:pPr>
      <w:r w:rsidRPr="007E1C9F">
        <w:rPr>
          <w:b/>
          <w:sz w:val="20"/>
          <w:szCs w:val="20"/>
        </w:rPr>
        <w:t>Guests:</w:t>
      </w:r>
      <w:r w:rsidR="003E5EA4">
        <w:rPr>
          <w:b/>
          <w:sz w:val="20"/>
          <w:szCs w:val="20"/>
        </w:rPr>
        <w:t xml:space="preserve"> </w:t>
      </w:r>
      <w:r w:rsidR="003E5EA4" w:rsidRPr="003E5EA4">
        <w:rPr>
          <w:sz w:val="20"/>
          <w:szCs w:val="20"/>
        </w:rPr>
        <w:t>Mr. Frank Zenere</w:t>
      </w:r>
    </w:p>
    <w:p w14:paraId="1E932F31" w14:textId="77777777" w:rsidR="00D14F4E" w:rsidRPr="00467C68" w:rsidRDefault="00D14F4E" w:rsidP="00BE3C23">
      <w:pPr>
        <w:jc w:val="both"/>
        <w:rPr>
          <w:sz w:val="20"/>
          <w:szCs w:val="20"/>
        </w:rPr>
      </w:pPr>
    </w:p>
    <w:p w14:paraId="0F863B47" w14:textId="43E9B95C" w:rsidR="00D14F4E" w:rsidRPr="00467C68" w:rsidRDefault="00D14F4E" w:rsidP="00BE3C23">
      <w:pPr>
        <w:jc w:val="both"/>
        <w:rPr>
          <w:sz w:val="20"/>
          <w:szCs w:val="20"/>
        </w:rPr>
      </w:pPr>
      <w:r w:rsidRPr="00467C68">
        <w:rPr>
          <w:sz w:val="20"/>
          <w:szCs w:val="20"/>
        </w:rPr>
        <w:t>The mee</w:t>
      </w:r>
      <w:r w:rsidR="00D67C99" w:rsidRPr="00467C68">
        <w:rPr>
          <w:sz w:val="20"/>
          <w:szCs w:val="20"/>
        </w:rPr>
        <w:t>ting was called to order at 9:3</w:t>
      </w:r>
      <w:r w:rsidR="009B2245" w:rsidRPr="00467C68">
        <w:rPr>
          <w:sz w:val="20"/>
          <w:szCs w:val="20"/>
        </w:rPr>
        <w:t>5</w:t>
      </w:r>
      <w:r w:rsidRPr="00467C68">
        <w:rPr>
          <w:sz w:val="20"/>
          <w:szCs w:val="20"/>
        </w:rPr>
        <w:t xml:space="preserve"> a</w:t>
      </w:r>
      <w:r w:rsidR="00582437" w:rsidRPr="00467C68">
        <w:rPr>
          <w:sz w:val="20"/>
          <w:szCs w:val="20"/>
        </w:rPr>
        <w:t>.</w:t>
      </w:r>
      <w:r w:rsidRPr="00467C68">
        <w:rPr>
          <w:sz w:val="20"/>
          <w:szCs w:val="20"/>
        </w:rPr>
        <w:t>m</w:t>
      </w:r>
      <w:r w:rsidR="00582437" w:rsidRPr="00467C68">
        <w:rPr>
          <w:sz w:val="20"/>
          <w:szCs w:val="20"/>
        </w:rPr>
        <w:t>. by Ms. Jacqueline Perez, Chairperson. Self-introductions were made by attendees.</w:t>
      </w:r>
      <w:r w:rsidR="00D56435" w:rsidRPr="00467C68">
        <w:rPr>
          <w:sz w:val="20"/>
          <w:szCs w:val="20"/>
        </w:rPr>
        <w:t xml:space="preserve"> </w:t>
      </w:r>
    </w:p>
    <w:p w14:paraId="2B9CC96B" w14:textId="7878CBD2" w:rsidR="00C451DF" w:rsidRPr="00467C68" w:rsidRDefault="00C451DF" w:rsidP="00BE3C23">
      <w:pPr>
        <w:jc w:val="both"/>
        <w:rPr>
          <w:sz w:val="20"/>
          <w:szCs w:val="20"/>
        </w:rPr>
      </w:pPr>
    </w:p>
    <w:p w14:paraId="4D30297B" w14:textId="17510D8E" w:rsidR="00243614" w:rsidRPr="00467C68" w:rsidRDefault="00243614" w:rsidP="00BE3C23">
      <w:pPr>
        <w:jc w:val="both"/>
        <w:rPr>
          <w:sz w:val="20"/>
          <w:szCs w:val="20"/>
        </w:rPr>
      </w:pPr>
      <w:r w:rsidRPr="00467C68">
        <w:rPr>
          <w:sz w:val="20"/>
          <w:szCs w:val="20"/>
        </w:rPr>
        <w:t xml:space="preserve">Quorum was not established. </w:t>
      </w:r>
    </w:p>
    <w:p w14:paraId="1B81C2AD" w14:textId="5C162244" w:rsidR="00243614" w:rsidRPr="00467C68" w:rsidRDefault="00243614" w:rsidP="00BE3C23">
      <w:pPr>
        <w:jc w:val="both"/>
        <w:rPr>
          <w:sz w:val="20"/>
          <w:szCs w:val="20"/>
        </w:rPr>
      </w:pPr>
    </w:p>
    <w:p w14:paraId="0022744F" w14:textId="77777777" w:rsidR="00243614" w:rsidRPr="00467C68" w:rsidRDefault="00243614" w:rsidP="00BE3C23">
      <w:pPr>
        <w:jc w:val="both"/>
        <w:rPr>
          <w:sz w:val="20"/>
          <w:szCs w:val="20"/>
        </w:rPr>
      </w:pPr>
      <w:r w:rsidRPr="00467C68">
        <w:rPr>
          <w:sz w:val="20"/>
          <w:szCs w:val="20"/>
        </w:rPr>
        <w:t xml:space="preserve">Minutes were read. </w:t>
      </w:r>
    </w:p>
    <w:p w14:paraId="262B8C6A" w14:textId="02C9E0E3" w:rsidR="008059A7" w:rsidRPr="00467C68" w:rsidRDefault="008059A7" w:rsidP="00BE3C23">
      <w:pPr>
        <w:jc w:val="both"/>
        <w:rPr>
          <w:b/>
          <w:sz w:val="20"/>
          <w:szCs w:val="20"/>
        </w:rPr>
      </w:pPr>
    </w:p>
    <w:p w14:paraId="08730267" w14:textId="00610C8F" w:rsidR="004150CA" w:rsidRPr="00467C68" w:rsidRDefault="0094627F" w:rsidP="00BE3C23">
      <w:pPr>
        <w:jc w:val="both"/>
        <w:rPr>
          <w:sz w:val="20"/>
          <w:szCs w:val="20"/>
        </w:rPr>
      </w:pPr>
      <w:r w:rsidRPr="00467C68">
        <w:rPr>
          <w:b/>
          <w:sz w:val="20"/>
          <w:szCs w:val="20"/>
        </w:rPr>
        <w:t>Region Reports/</w:t>
      </w:r>
      <w:r w:rsidR="001563BD" w:rsidRPr="00467C68">
        <w:rPr>
          <w:b/>
          <w:sz w:val="20"/>
          <w:szCs w:val="20"/>
        </w:rPr>
        <w:t>Updates</w:t>
      </w:r>
      <w:r w:rsidRPr="00467C68">
        <w:rPr>
          <w:sz w:val="20"/>
          <w:szCs w:val="20"/>
        </w:rPr>
        <w:t>:</w:t>
      </w:r>
      <w:r w:rsidR="005404F0" w:rsidRPr="00467C68">
        <w:rPr>
          <w:sz w:val="20"/>
          <w:szCs w:val="20"/>
        </w:rPr>
        <w:t xml:space="preserve"> </w:t>
      </w:r>
    </w:p>
    <w:p w14:paraId="3F2FE416" w14:textId="77777777" w:rsidR="001563BD" w:rsidRPr="00467C68" w:rsidRDefault="001563BD" w:rsidP="00BE3C23">
      <w:pPr>
        <w:jc w:val="both"/>
        <w:rPr>
          <w:sz w:val="20"/>
          <w:szCs w:val="20"/>
        </w:rPr>
      </w:pPr>
    </w:p>
    <w:p w14:paraId="2B4E0273" w14:textId="77777777" w:rsidR="005404F0" w:rsidRPr="00467C68" w:rsidRDefault="0094627F" w:rsidP="00BE3C23">
      <w:pPr>
        <w:jc w:val="both"/>
        <w:rPr>
          <w:sz w:val="20"/>
          <w:szCs w:val="20"/>
        </w:rPr>
      </w:pPr>
      <w:r w:rsidRPr="00467C68">
        <w:rPr>
          <w:b/>
          <w:sz w:val="20"/>
          <w:szCs w:val="20"/>
        </w:rPr>
        <w:t>North Region</w:t>
      </w:r>
      <w:r w:rsidR="00777573" w:rsidRPr="00467C68">
        <w:rPr>
          <w:b/>
          <w:sz w:val="20"/>
          <w:szCs w:val="20"/>
        </w:rPr>
        <w:t>:</w:t>
      </w:r>
      <w:r w:rsidR="003F5B55" w:rsidRPr="00467C68">
        <w:rPr>
          <w:b/>
          <w:sz w:val="20"/>
          <w:szCs w:val="20"/>
        </w:rPr>
        <w:t xml:space="preserve"> </w:t>
      </w:r>
      <w:r w:rsidR="003F5B55" w:rsidRPr="00467C68">
        <w:rPr>
          <w:sz w:val="20"/>
          <w:szCs w:val="20"/>
        </w:rPr>
        <w:t>Presented by Mr. Reinaldo Palacios</w:t>
      </w:r>
      <w:r w:rsidR="007E1D1C" w:rsidRPr="00467C68">
        <w:rPr>
          <w:sz w:val="20"/>
          <w:szCs w:val="20"/>
        </w:rPr>
        <w:t>.</w:t>
      </w:r>
    </w:p>
    <w:p w14:paraId="1F114C90" w14:textId="2C32A383" w:rsidR="007276CD" w:rsidRPr="00467C68" w:rsidRDefault="002D107B" w:rsidP="00BE3C23">
      <w:pPr>
        <w:jc w:val="both"/>
        <w:rPr>
          <w:b/>
          <w:sz w:val="20"/>
          <w:szCs w:val="20"/>
        </w:rPr>
      </w:pPr>
      <w:r w:rsidRPr="00467C68">
        <w:rPr>
          <w:b/>
          <w:sz w:val="20"/>
          <w:szCs w:val="20"/>
        </w:rPr>
        <w:t>Hialeah Gardens Middle School</w:t>
      </w:r>
    </w:p>
    <w:p w14:paraId="1C773C1F" w14:textId="2F81D067" w:rsidR="00C26742" w:rsidRPr="00467C68" w:rsidRDefault="002D107B" w:rsidP="00BE3C23">
      <w:pPr>
        <w:jc w:val="both"/>
        <w:rPr>
          <w:sz w:val="20"/>
          <w:szCs w:val="20"/>
        </w:rPr>
      </w:pPr>
      <w:r w:rsidRPr="00467C68">
        <w:rPr>
          <w:sz w:val="20"/>
          <w:szCs w:val="20"/>
        </w:rPr>
        <w:t xml:space="preserve">HGMS, “Future Business Leaders of America” (FBLA) </w:t>
      </w:r>
      <w:r w:rsidR="00C26742" w:rsidRPr="00467C68">
        <w:rPr>
          <w:sz w:val="20"/>
          <w:szCs w:val="20"/>
        </w:rPr>
        <w:t>C</w:t>
      </w:r>
      <w:r w:rsidRPr="00467C68">
        <w:rPr>
          <w:sz w:val="20"/>
          <w:szCs w:val="20"/>
        </w:rPr>
        <w:t xml:space="preserve">lub earned 27 awards out of a possible 47 in the district competition </w:t>
      </w:r>
      <w:r w:rsidR="0038631D">
        <w:rPr>
          <w:sz w:val="20"/>
          <w:szCs w:val="20"/>
        </w:rPr>
        <w:t xml:space="preserve">held on January 24, 2018. HGMS </w:t>
      </w:r>
      <w:r w:rsidRPr="00467C68">
        <w:rPr>
          <w:sz w:val="20"/>
          <w:szCs w:val="20"/>
        </w:rPr>
        <w:t xml:space="preserve">Jaguar Dancers brought home another </w:t>
      </w:r>
      <w:r w:rsidR="00C26742" w:rsidRPr="00467C68">
        <w:rPr>
          <w:sz w:val="20"/>
          <w:szCs w:val="20"/>
        </w:rPr>
        <w:t>National ti</w:t>
      </w:r>
      <w:r w:rsidR="0038631D">
        <w:rPr>
          <w:sz w:val="20"/>
          <w:szCs w:val="20"/>
        </w:rPr>
        <w:t>t</w:t>
      </w:r>
      <w:r w:rsidR="00C26742" w:rsidRPr="00467C68">
        <w:rPr>
          <w:sz w:val="20"/>
          <w:szCs w:val="20"/>
        </w:rPr>
        <w:t>le for the 3</w:t>
      </w:r>
      <w:r w:rsidR="00C26742" w:rsidRPr="00467C68">
        <w:rPr>
          <w:sz w:val="20"/>
          <w:szCs w:val="20"/>
          <w:vertAlign w:val="superscript"/>
        </w:rPr>
        <w:t>rd</w:t>
      </w:r>
      <w:r w:rsidR="00C26742" w:rsidRPr="00467C68">
        <w:rPr>
          <w:sz w:val="20"/>
          <w:szCs w:val="20"/>
        </w:rPr>
        <w:t xml:space="preserve"> consecutive year after competing March 2 – 4, 2018 at the National Dance Alliance (NDA) competition which was held in Orlando, FL. They are also the “Junior Grand National Champions” for achieving the overall highest score. </w:t>
      </w:r>
    </w:p>
    <w:p w14:paraId="7157574F" w14:textId="3EBD5D39" w:rsidR="00C26742" w:rsidRPr="00467C68" w:rsidRDefault="00C26742" w:rsidP="00BE3C23">
      <w:pPr>
        <w:jc w:val="both"/>
        <w:rPr>
          <w:sz w:val="20"/>
          <w:szCs w:val="20"/>
        </w:rPr>
      </w:pPr>
    </w:p>
    <w:p w14:paraId="7A7BB98C" w14:textId="3DA4C5DD" w:rsidR="00E004FD" w:rsidRPr="00467C68" w:rsidRDefault="00C26742" w:rsidP="00BE3C23">
      <w:pPr>
        <w:jc w:val="both"/>
        <w:rPr>
          <w:sz w:val="20"/>
          <w:szCs w:val="20"/>
        </w:rPr>
      </w:pPr>
      <w:r w:rsidRPr="00467C68">
        <w:rPr>
          <w:sz w:val="20"/>
          <w:szCs w:val="20"/>
        </w:rPr>
        <w:t>Hialeah Senior High School Seniors Michael H. and Jose S. earned perfect scores on the “</w:t>
      </w:r>
      <w:r w:rsidR="00CB0E5C" w:rsidRPr="00467C68">
        <w:rPr>
          <w:sz w:val="20"/>
          <w:szCs w:val="20"/>
        </w:rPr>
        <w:t>Advanced Placement Research</w:t>
      </w:r>
      <w:r w:rsidRPr="00467C68">
        <w:rPr>
          <w:sz w:val="20"/>
          <w:szCs w:val="20"/>
        </w:rPr>
        <w:t xml:space="preserve"> Exam.” </w:t>
      </w:r>
      <w:r w:rsidR="00E004FD" w:rsidRPr="00467C68">
        <w:rPr>
          <w:sz w:val="20"/>
          <w:szCs w:val="20"/>
        </w:rPr>
        <w:t xml:space="preserve"> According to the College Board, they are 2 out of 176 students world-wide to earn a perfect score on this exam. </w:t>
      </w:r>
    </w:p>
    <w:p w14:paraId="0B4308E9" w14:textId="77777777" w:rsidR="00E004FD" w:rsidRPr="00467C68" w:rsidRDefault="00E004FD" w:rsidP="00BE3C23">
      <w:pPr>
        <w:jc w:val="both"/>
        <w:rPr>
          <w:sz w:val="20"/>
          <w:szCs w:val="20"/>
        </w:rPr>
      </w:pPr>
    </w:p>
    <w:p w14:paraId="111F8CB3" w14:textId="77777777" w:rsidR="00E004FD" w:rsidRPr="00467C68" w:rsidRDefault="00E004FD" w:rsidP="00BE3C23">
      <w:pPr>
        <w:jc w:val="both"/>
        <w:rPr>
          <w:sz w:val="20"/>
          <w:szCs w:val="20"/>
        </w:rPr>
      </w:pPr>
      <w:r w:rsidRPr="00467C68">
        <w:rPr>
          <w:sz w:val="20"/>
          <w:szCs w:val="20"/>
        </w:rPr>
        <w:t>New student registration(s) are open for the 2018-19 school year.</w:t>
      </w:r>
    </w:p>
    <w:p w14:paraId="2F2322D1" w14:textId="53676DAD" w:rsidR="00C26742" w:rsidRPr="00467C68" w:rsidRDefault="00E004FD" w:rsidP="00BE3C23">
      <w:pPr>
        <w:jc w:val="both"/>
        <w:rPr>
          <w:sz w:val="20"/>
          <w:szCs w:val="20"/>
        </w:rPr>
      </w:pPr>
      <w:r w:rsidRPr="00467C68">
        <w:rPr>
          <w:sz w:val="20"/>
          <w:szCs w:val="20"/>
        </w:rPr>
        <w:t xml:space="preserve">Parents/legal guardians should contact the registrar at their home school for information.  The home </w:t>
      </w:r>
      <w:r w:rsidR="00CB0E5C" w:rsidRPr="00467C68">
        <w:rPr>
          <w:sz w:val="20"/>
          <w:szCs w:val="20"/>
        </w:rPr>
        <w:t>school is</w:t>
      </w:r>
      <w:r w:rsidRPr="00467C68">
        <w:rPr>
          <w:sz w:val="20"/>
          <w:szCs w:val="20"/>
        </w:rPr>
        <w:t xml:space="preserve"> the school that services the parents/legal guardians place of residence</w:t>
      </w:r>
      <w:r w:rsidR="00177597" w:rsidRPr="00467C68">
        <w:rPr>
          <w:sz w:val="20"/>
          <w:szCs w:val="20"/>
        </w:rPr>
        <w:t>.</w:t>
      </w:r>
    </w:p>
    <w:p w14:paraId="5B421C6C" w14:textId="41E4FAA1" w:rsidR="00E004FD" w:rsidRPr="00467C68" w:rsidRDefault="00E004FD" w:rsidP="00BE3C23">
      <w:pPr>
        <w:jc w:val="both"/>
        <w:rPr>
          <w:sz w:val="20"/>
          <w:szCs w:val="20"/>
        </w:rPr>
      </w:pPr>
      <w:r w:rsidRPr="00467C68">
        <w:rPr>
          <w:sz w:val="20"/>
          <w:szCs w:val="20"/>
        </w:rPr>
        <w:t xml:space="preserve">Student transfers for the 2018-19 school year will commence on Monday, April 16, 2018. </w:t>
      </w:r>
      <w:r w:rsidR="00357C6D" w:rsidRPr="00467C68">
        <w:rPr>
          <w:sz w:val="20"/>
          <w:szCs w:val="20"/>
        </w:rPr>
        <w:t>(</w:t>
      </w:r>
      <w:r w:rsidRPr="00467C68">
        <w:rPr>
          <w:sz w:val="20"/>
          <w:szCs w:val="20"/>
        </w:rPr>
        <w:t>Parent Choice Student Transfer FM-</w:t>
      </w:r>
      <w:r w:rsidR="00CB0E5C" w:rsidRPr="00467C68">
        <w:rPr>
          <w:sz w:val="20"/>
          <w:szCs w:val="20"/>
        </w:rPr>
        <w:t>3281, Control</w:t>
      </w:r>
      <w:r w:rsidRPr="00467C68">
        <w:rPr>
          <w:sz w:val="20"/>
          <w:szCs w:val="20"/>
        </w:rPr>
        <w:t xml:space="preserve"> Open Enrollment FM-3281, Control Open </w:t>
      </w:r>
      <w:r w:rsidR="003D1670" w:rsidRPr="00467C68">
        <w:rPr>
          <w:sz w:val="20"/>
          <w:szCs w:val="20"/>
        </w:rPr>
        <w:t>Enrollment FM-7646, McKay Scholarship transfers (SPED students)</w:t>
      </w:r>
      <w:r w:rsidR="008B78A2" w:rsidRPr="00467C68">
        <w:rPr>
          <w:sz w:val="20"/>
          <w:szCs w:val="20"/>
        </w:rPr>
        <w:t>)</w:t>
      </w:r>
    </w:p>
    <w:p w14:paraId="2DB79E93" w14:textId="1A0AD274" w:rsidR="002D107B" w:rsidRPr="00467C68" w:rsidRDefault="002D107B" w:rsidP="00BE3C23">
      <w:pPr>
        <w:jc w:val="both"/>
        <w:rPr>
          <w:sz w:val="20"/>
          <w:szCs w:val="20"/>
        </w:rPr>
      </w:pPr>
      <w:r w:rsidRPr="00467C68">
        <w:rPr>
          <w:sz w:val="20"/>
          <w:szCs w:val="20"/>
        </w:rPr>
        <w:t xml:space="preserve"> </w:t>
      </w:r>
    </w:p>
    <w:p w14:paraId="1579B817" w14:textId="5D2DB2BB" w:rsidR="00210FA4" w:rsidRPr="00467C68" w:rsidRDefault="005404F0" w:rsidP="00BE3C23">
      <w:pPr>
        <w:jc w:val="both"/>
        <w:rPr>
          <w:sz w:val="20"/>
          <w:szCs w:val="20"/>
        </w:rPr>
      </w:pPr>
      <w:r w:rsidRPr="00467C68">
        <w:rPr>
          <w:b/>
          <w:sz w:val="20"/>
          <w:szCs w:val="20"/>
        </w:rPr>
        <w:t>Central Region:</w:t>
      </w:r>
      <w:r w:rsidR="00210FA4" w:rsidRPr="00467C68">
        <w:rPr>
          <w:sz w:val="20"/>
          <w:szCs w:val="20"/>
        </w:rPr>
        <w:t xml:space="preserve"> Presented by </w:t>
      </w:r>
      <w:r w:rsidR="00484B5B" w:rsidRPr="00467C68">
        <w:rPr>
          <w:sz w:val="20"/>
          <w:szCs w:val="20"/>
        </w:rPr>
        <w:t xml:space="preserve">Ms. </w:t>
      </w:r>
      <w:r w:rsidR="00210FA4" w:rsidRPr="00467C68">
        <w:rPr>
          <w:sz w:val="20"/>
          <w:szCs w:val="20"/>
        </w:rPr>
        <w:t xml:space="preserve">Deborah Gonzalez. </w:t>
      </w:r>
      <w:r w:rsidR="002D107B" w:rsidRPr="00467C68">
        <w:rPr>
          <w:sz w:val="20"/>
          <w:szCs w:val="20"/>
        </w:rPr>
        <w:t xml:space="preserve"> </w:t>
      </w:r>
    </w:p>
    <w:p w14:paraId="0837DBF0" w14:textId="2068554F" w:rsidR="004D1980" w:rsidRPr="00467C68" w:rsidRDefault="004D1980" w:rsidP="00BE3C23">
      <w:pPr>
        <w:jc w:val="both"/>
        <w:rPr>
          <w:sz w:val="20"/>
          <w:szCs w:val="20"/>
        </w:rPr>
      </w:pPr>
      <w:r w:rsidRPr="00467C68">
        <w:rPr>
          <w:sz w:val="20"/>
          <w:szCs w:val="20"/>
        </w:rPr>
        <w:t xml:space="preserve">Central Region Schools continue efforts to improve the safety of our </w:t>
      </w:r>
      <w:r w:rsidR="00CB0E5C" w:rsidRPr="00467C68">
        <w:rPr>
          <w:sz w:val="20"/>
          <w:szCs w:val="20"/>
        </w:rPr>
        <w:t>student’s modification</w:t>
      </w:r>
      <w:r w:rsidRPr="00467C68">
        <w:rPr>
          <w:sz w:val="20"/>
          <w:szCs w:val="20"/>
        </w:rPr>
        <w:t xml:space="preserve"> of Safety Plans that became effective March 5, 2018.</w:t>
      </w:r>
    </w:p>
    <w:p w14:paraId="64B1B4FE" w14:textId="7EBD5013" w:rsidR="00E514EF" w:rsidRPr="00467C68" w:rsidRDefault="004D1980" w:rsidP="00BE3C23">
      <w:pPr>
        <w:jc w:val="both"/>
        <w:rPr>
          <w:sz w:val="20"/>
          <w:szCs w:val="20"/>
        </w:rPr>
      </w:pPr>
      <w:r w:rsidRPr="00467C68">
        <w:rPr>
          <w:sz w:val="20"/>
          <w:szCs w:val="20"/>
        </w:rPr>
        <w:lastRenderedPageBreak/>
        <w:t>KIND Snacks and MAST Academy: KIND Snacks reached out and is sponsoring breakfast for teachers and staff and providing KIND Snacks f</w:t>
      </w:r>
      <w:r w:rsidR="00CB0E5C" w:rsidRPr="00467C68">
        <w:rPr>
          <w:sz w:val="20"/>
          <w:szCs w:val="20"/>
        </w:rPr>
        <w:t>or</w:t>
      </w:r>
      <w:r w:rsidRPr="00467C68">
        <w:rPr>
          <w:sz w:val="20"/>
          <w:szCs w:val="20"/>
        </w:rPr>
        <w:t xml:space="preserve"> parents and students</w:t>
      </w:r>
      <w:r w:rsidR="0038631D">
        <w:rPr>
          <w:sz w:val="20"/>
          <w:szCs w:val="20"/>
        </w:rPr>
        <w:t xml:space="preserve">. Students will receive cards </w:t>
      </w:r>
      <w:r w:rsidR="00CB0E5C" w:rsidRPr="00467C68">
        <w:rPr>
          <w:sz w:val="20"/>
          <w:szCs w:val="20"/>
        </w:rPr>
        <w:t>so they can write something kind about another person and present it to them. This will ge</w:t>
      </w:r>
      <w:r w:rsidR="0038631D">
        <w:rPr>
          <w:sz w:val="20"/>
          <w:szCs w:val="20"/>
        </w:rPr>
        <w:t>nerate smiles around the school</w:t>
      </w:r>
      <w:r w:rsidR="00CB0E5C" w:rsidRPr="00467C68">
        <w:rPr>
          <w:sz w:val="20"/>
          <w:szCs w:val="20"/>
        </w:rPr>
        <w:t xml:space="preserve">.  Student transfers for 2018 – 2019 school year will </w:t>
      </w:r>
      <w:r w:rsidR="005B1F75" w:rsidRPr="00467C68">
        <w:rPr>
          <w:sz w:val="20"/>
          <w:szCs w:val="20"/>
        </w:rPr>
        <w:t>commence</w:t>
      </w:r>
      <w:r w:rsidR="00CB0E5C" w:rsidRPr="00467C68">
        <w:rPr>
          <w:sz w:val="20"/>
          <w:szCs w:val="20"/>
        </w:rPr>
        <w:t xml:space="preserve"> on Monday, April 16, 2018. This includes </w:t>
      </w:r>
      <w:r w:rsidR="008B78A2" w:rsidRPr="00467C68">
        <w:rPr>
          <w:sz w:val="20"/>
          <w:szCs w:val="20"/>
        </w:rPr>
        <w:t>P</w:t>
      </w:r>
      <w:r w:rsidR="00CB0E5C" w:rsidRPr="00467C68">
        <w:rPr>
          <w:sz w:val="20"/>
          <w:szCs w:val="20"/>
        </w:rPr>
        <w:t xml:space="preserve">arent </w:t>
      </w:r>
      <w:r w:rsidR="008B78A2" w:rsidRPr="00467C68">
        <w:rPr>
          <w:sz w:val="20"/>
          <w:szCs w:val="20"/>
        </w:rPr>
        <w:t>C</w:t>
      </w:r>
      <w:r w:rsidR="00CB0E5C" w:rsidRPr="00467C68">
        <w:rPr>
          <w:sz w:val="20"/>
          <w:szCs w:val="20"/>
        </w:rPr>
        <w:t xml:space="preserve">hoice Student </w:t>
      </w:r>
      <w:r w:rsidR="008B78A2" w:rsidRPr="00467C68">
        <w:rPr>
          <w:sz w:val="20"/>
          <w:szCs w:val="20"/>
        </w:rPr>
        <w:t>T</w:t>
      </w:r>
      <w:r w:rsidR="00CB0E5C" w:rsidRPr="00467C68">
        <w:rPr>
          <w:sz w:val="20"/>
          <w:szCs w:val="20"/>
        </w:rPr>
        <w:t>ransfers, Control Open Enrollment, McKay Scholarship</w:t>
      </w:r>
      <w:r w:rsidR="00504BCA" w:rsidRPr="00467C68">
        <w:rPr>
          <w:sz w:val="20"/>
          <w:szCs w:val="20"/>
        </w:rPr>
        <w:t xml:space="preserve"> transfers and Charter School transfers.</w:t>
      </w:r>
    </w:p>
    <w:p w14:paraId="1B62A16E" w14:textId="77777777" w:rsidR="00E514EF" w:rsidRPr="00467C68" w:rsidRDefault="00E514EF" w:rsidP="00BE3C23">
      <w:pPr>
        <w:jc w:val="both"/>
        <w:rPr>
          <w:b/>
          <w:sz w:val="20"/>
          <w:szCs w:val="20"/>
        </w:rPr>
      </w:pPr>
    </w:p>
    <w:p w14:paraId="6970BBEE" w14:textId="10795FF3" w:rsidR="00FD31A1" w:rsidRPr="00467C68" w:rsidRDefault="00484B5B" w:rsidP="00BE3C23">
      <w:pPr>
        <w:jc w:val="both"/>
        <w:rPr>
          <w:sz w:val="20"/>
          <w:szCs w:val="20"/>
        </w:rPr>
      </w:pPr>
      <w:r w:rsidRPr="00467C68">
        <w:rPr>
          <w:b/>
          <w:sz w:val="20"/>
          <w:szCs w:val="20"/>
        </w:rPr>
        <w:t>South Region</w:t>
      </w:r>
      <w:r w:rsidRPr="00467C68">
        <w:rPr>
          <w:sz w:val="20"/>
          <w:szCs w:val="20"/>
        </w:rPr>
        <w:t>: Presented by Ms</w:t>
      </w:r>
      <w:r w:rsidR="00FD31A1" w:rsidRPr="00467C68">
        <w:rPr>
          <w:sz w:val="20"/>
          <w:szCs w:val="20"/>
        </w:rPr>
        <w:t xml:space="preserve">. Vanessa Cambridge Grice. </w:t>
      </w:r>
    </w:p>
    <w:p w14:paraId="27F761F9" w14:textId="4F3B03A5" w:rsidR="00D107D5" w:rsidRPr="00467C68" w:rsidRDefault="00504BCA" w:rsidP="00BE3C23">
      <w:pPr>
        <w:jc w:val="both"/>
        <w:rPr>
          <w:sz w:val="20"/>
          <w:szCs w:val="20"/>
        </w:rPr>
      </w:pPr>
      <w:r w:rsidRPr="00467C68">
        <w:rPr>
          <w:sz w:val="20"/>
          <w:szCs w:val="20"/>
        </w:rPr>
        <w:t xml:space="preserve">G. Holmes Braddock Senior High School FBLA teams were District Winners. Twenty (20) students will compete at the State level in March. </w:t>
      </w:r>
    </w:p>
    <w:p w14:paraId="4D1819B9" w14:textId="537BF7AA" w:rsidR="007E5E7B" w:rsidRPr="00467C68" w:rsidRDefault="00504BCA" w:rsidP="00BE3C23">
      <w:pPr>
        <w:jc w:val="both"/>
        <w:rPr>
          <w:sz w:val="20"/>
          <w:szCs w:val="20"/>
        </w:rPr>
      </w:pPr>
      <w:r w:rsidRPr="00467C68">
        <w:rPr>
          <w:sz w:val="20"/>
          <w:szCs w:val="20"/>
        </w:rPr>
        <w:t xml:space="preserve">Braddock Culinary won “Best of Show in 2018 Taste of Excellence Competition in the Dessert Category for </w:t>
      </w:r>
      <w:r w:rsidR="005B1F75" w:rsidRPr="00467C68">
        <w:rPr>
          <w:sz w:val="20"/>
          <w:szCs w:val="20"/>
        </w:rPr>
        <w:t>Tiramisu</w:t>
      </w:r>
      <w:r w:rsidRPr="00467C68">
        <w:rPr>
          <w:sz w:val="20"/>
          <w:szCs w:val="20"/>
        </w:rPr>
        <w:t xml:space="preserve"> shots.</w:t>
      </w:r>
    </w:p>
    <w:p w14:paraId="4D503B91" w14:textId="3FB5F7A4" w:rsidR="00504BCA" w:rsidRPr="00467C68" w:rsidRDefault="00504BCA" w:rsidP="00BE3C23">
      <w:pPr>
        <w:jc w:val="both"/>
        <w:rPr>
          <w:sz w:val="20"/>
          <w:szCs w:val="20"/>
        </w:rPr>
      </w:pPr>
      <w:r w:rsidRPr="00467C68">
        <w:rPr>
          <w:sz w:val="20"/>
          <w:szCs w:val="20"/>
        </w:rPr>
        <w:t>M</w:t>
      </w:r>
      <w:r w:rsidR="0038631D">
        <w:rPr>
          <w:sz w:val="20"/>
          <w:szCs w:val="20"/>
        </w:rPr>
        <w:t>-</w:t>
      </w:r>
      <w:r w:rsidRPr="00467C68">
        <w:rPr>
          <w:sz w:val="20"/>
          <w:szCs w:val="20"/>
        </w:rPr>
        <w:t>DCPS had twenty-three (23) National Magnet</w:t>
      </w:r>
      <w:r w:rsidR="00774198" w:rsidRPr="00467C68">
        <w:rPr>
          <w:sz w:val="20"/>
          <w:szCs w:val="20"/>
        </w:rPr>
        <w:t xml:space="preserve"> schools receive Excellent Merit Awards and thirty-one (31) receive Distinction Merit Awards. Eleven (11) and fourteen (14), respectively were South Region Schools.</w:t>
      </w:r>
    </w:p>
    <w:p w14:paraId="5EE550E6" w14:textId="6CB00909" w:rsidR="007336A4" w:rsidRPr="00467C68" w:rsidRDefault="00774198" w:rsidP="00BE3C23">
      <w:pPr>
        <w:jc w:val="both"/>
        <w:rPr>
          <w:sz w:val="20"/>
          <w:szCs w:val="20"/>
        </w:rPr>
      </w:pPr>
      <w:r w:rsidRPr="00467C68">
        <w:rPr>
          <w:sz w:val="20"/>
          <w:szCs w:val="20"/>
        </w:rPr>
        <w:t xml:space="preserve">South Region Excellence Merit Award Schools – Air Base K-8, </w:t>
      </w:r>
      <w:proofErr w:type="spellStart"/>
      <w:r w:rsidRPr="00467C68">
        <w:rPr>
          <w:sz w:val="20"/>
          <w:szCs w:val="20"/>
        </w:rPr>
        <w:t>Arvida</w:t>
      </w:r>
      <w:proofErr w:type="spellEnd"/>
      <w:r w:rsidR="0038631D">
        <w:rPr>
          <w:sz w:val="20"/>
          <w:szCs w:val="20"/>
        </w:rPr>
        <w:t xml:space="preserve"> Middle</w:t>
      </w:r>
      <w:r w:rsidRPr="00467C68">
        <w:rPr>
          <w:sz w:val="20"/>
          <w:szCs w:val="20"/>
        </w:rPr>
        <w:t>, Center for International Education</w:t>
      </w:r>
      <w:r w:rsidR="0038631D">
        <w:rPr>
          <w:sz w:val="20"/>
          <w:szCs w:val="20"/>
        </w:rPr>
        <w:t xml:space="preserve">: A Cambridge Associate School, Coral Reef Senior High, </w:t>
      </w:r>
      <w:r w:rsidRPr="00467C68">
        <w:rPr>
          <w:sz w:val="20"/>
          <w:szCs w:val="20"/>
        </w:rPr>
        <w:t>Dr. Henry E. Perrine Academy of the Arts, Herbert A. Ammons Middle, Howard D. McMillan Middle, Lamar Louise Curry Middle, MAST @ Homestead, Redland Middle</w:t>
      </w:r>
      <w:r w:rsidR="0038631D">
        <w:rPr>
          <w:sz w:val="20"/>
          <w:szCs w:val="20"/>
        </w:rPr>
        <w:t>,</w:t>
      </w:r>
      <w:r w:rsidRPr="00467C68">
        <w:rPr>
          <w:sz w:val="20"/>
          <w:szCs w:val="20"/>
        </w:rPr>
        <w:t xml:space="preserve"> </w:t>
      </w:r>
      <w:r w:rsidR="007336A4" w:rsidRPr="00467C68">
        <w:rPr>
          <w:sz w:val="20"/>
          <w:szCs w:val="20"/>
        </w:rPr>
        <w:t>and W.</w:t>
      </w:r>
      <w:r w:rsidR="005B1F75" w:rsidRPr="00467C68">
        <w:rPr>
          <w:sz w:val="20"/>
          <w:szCs w:val="20"/>
        </w:rPr>
        <w:t>R. Thomas</w:t>
      </w:r>
      <w:r w:rsidR="007336A4" w:rsidRPr="00467C68">
        <w:rPr>
          <w:sz w:val="20"/>
          <w:szCs w:val="20"/>
        </w:rPr>
        <w:t xml:space="preserve"> Middle.</w:t>
      </w:r>
    </w:p>
    <w:p w14:paraId="4D8B86DC" w14:textId="77EB73AB" w:rsidR="00686D8F" w:rsidRPr="00467C68" w:rsidRDefault="007336A4" w:rsidP="00BE3C23">
      <w:pPr>
        <w:jc w:val="both"/>
        <w:rPr>
          <w:sz w:val="20"/>
          <w:szCs w:val="20"/>
        </w:rPr>
      </w:pPr>
      <w:r w:rsidRPr="00467C68">
        <w:rPr>
          <w:sz w:val="20"/>
          <w:szCs w:val="20"/>
        </w:rPr>
        <w:t xml:space="preserve">South Region Distinction Merit Award Schools: Arthur &amp; Polly Mays Conservatory of the Arts, 6 – 12 </w:t>
      </w:r>
      <w:r w:rsidR="005B1F75" w:rsidRPr="00467C68">
        <w:rPr>
          <w:sz w:val="20"/>
          <w:szCs w:val="20"/>
        </w:rPr>
        <w:t>Biotech</w:t>
      </w:r>
      <w:r w:rsidRPr="00467C68">
        <w:rPr>
          <w:sz w:val="20"/>
          <w:szCs w:val="20"/>
        </w:rPr>
        <w:t xml:space="preserve"> @ Richmond Heights, </w:t>
      </w:r>
      <w:r w:rsidR="00686D8F" w:rsidRPr="00467C68">
        <w:rPr>
          <w:sz w:val="20"/>
          <w:szCs w:val="20"/>
        </w:rPr>
        <w:t>Coconut Palms K-8, Frank C. Martin K</w:t>
      </w:r>
      <w:r w:rsidR="0038631D">
        <w:rPr>
          <w:sz w:val="20"/>
          <w:szCs w:val="20"/>
        </w:rPr>
        <w:t>-</w:t>
      </w:r>
      <w:r w:rsidR="00686D8F" w:rsidRPr="00467C68">
        <w:rPr>
          <w:sz w:val="20"/>
          <w:szCs w:val="20"/>
        </w:rPr>
        <w:t xml:space="preserve">8, G. Holmes Braddock Senior, </w:t>
      </w:r>
      <w:r w:rsidR="005B1F75" w:rsidRPr="00467C68">
        <w:rPr>
          <w:sz w:val="20"/>
          <w:szCs w:val="20"/>
        </w:rPr>
        <w:t>John</w:t>
      </w:r>
      <w:r w:rsidR="0038631D">
        <w:rPr>
          <w:sz w:val="20"/>
          <w:szCs w:val="20"/>
        </w:rPr>
        <w:t xml:space="preserve"> H. </w:t>
      </w:r>
      <w:r w:rsidR="00686D8F" w:rsidRPr="00467C68">
        <w:rPr>
          <w:sz w:val="20"/>
          <w:szCs w:val="20"/>
        </w:rPr>
        <w:t xml:space="preserve">Ferguson </w:t>
      </w:r>
      <w:r w:rsidR="007E1C9F" w:rsidRPr="00467C68">
        <w:rPr>
          <w:sz w:val="20"/>
          <w:szCs w:val="20"/>
        </w:rPr>
        <w:t>Senior, Jorge</w:t>
      </w:r>
      <w:r w:rsidR="00686D8F" w:rsidRPr="00467C68">
        <w:rPr>
          <w:sz w:val="20"/>
          <w:szCs w:val="20"/>
        </w:rPr>
        <w:t xml:space="preserve"> Mas </w:t>
      </w:r>
      <w:proofErr w:type="spellStart"/>
      <w:r w:rsidR="00686D8F" w:rsidRPr="00467C68">
        <w:rPr>
          <w:sz w:val="20"/>
          <w:szCs w:val="20"/>
        </w:rPr>
        <w:t>Ca</w:t>
      </w:r>
      <w:r w:rsidR="0038631D">
        <w:rPr>
          <w:sz w:val="20"/>
          <w:szCs w:val="20"/>
        </w:rPr>
        <w:t>nosa</w:t>
      </w:r>
      <w:proofErr w:type="spellEnd"/>
      <w:r w:rsidR="0038631D">
        <w:rPr>
          <w:sz w:val="20"/>
          <w:szCs w:val="20"/>
        </w:rPr>
        <w:t xml:space="preserve"> Middle, Miami Arts Studio/</w:t>
      </w:r>
      <w:r w:rsidR="00686D8F" w:rsidRPr="00467C68">
        <w:rPr>
          <w:sz w:val="20"/>
          <w:szCs w:val="20"/>
        </w:rPr>
        <w:t>Zelda Glazer 6-12, Richmond Heights Middle, Riv</w:t>
      </w:r>
      <w:r w:rsidR="0038631D">
        <w:rPr>
          <w:sz w:val="20"/>
          <w:szCs w:val="20"/>
        </w:rPr>
        <w:t>i</w:t>
      </w:r>
      <w:r w:rsidR="00686D8F" w:rsidRPr="00467C68">
        <w:rPr>
          <w:sz w:val="20"/>
          <w:szCs w:val="20"/>
        </w:rPr>
        <w:t>era Middle, Robert Morgan Educational Center, Southwood Middle, TERRA Environmental Research Institute.</w:t>
      </w:r>
    </w:p>
    <w:p w14:paraId="2A68A964" w14:textId="6DC9FB26" w:rsidR="00774198" w:rsidRPr="00467C68" w:rsidRDefault="00AB6133" w:rsidP="00BE3C23">
      <w:pPr>
        <w:jc w:val="both"/>
        <w:rPr>
          <w:sz w:val="20"/>
          <w:szCs w:val="20"/>
        </w:rPr>
      </w:pPr>
      <w:r w:rsidRPr="00467C68">
        <w:rPr>
          <w:sz w:val="20"/>
          <w:szCs w:val="20"/>
        </w:rPr>
        <w:t xml:space="preserve">There was some discussion about a previous motion that addressed how positive news about our students can be shared on a District wide level rather than being shared by individual schools.  Ms. Lisa </w:t>
      </w:r>
      <w:r w:rsidR="007E1C9F" w:rsidRPr="00467C68">
        <w:rPr>
          <w:sz w:val="20"/>
          <w:szCs w:val="20"/>
        </w:rPr>
        <w:t>Thurber will</w:t>
      </w:r>
      <w:r w:rsidRPr="00467C68">
        <w:rPr>
          <w:sz w:val="20"/>
          <w:szCs w:val="20"/>
        </w:rPr>
        <w:t xml:space="preserve"> research and bring motion to next meeting to see if the language needs to be revamped.</w:t>
      </w:r>
    </w:p>
    <w:p w14:paraId="600A2544" w14:textId="6BA9AD83" w:rsidR="00AB6133" w:rsidRPr="00467C68" w:rsidRDefault="00AB6133" w:rsidP="00BE3C23">
      <w:pPr>
        <w:jc w:val="both"/>
        <w:rPr>
          <w:sz w:val="20"/>
          <w:szCs w:val="20"/>
        </w:rPr>
      </w:pPr>
    </w:p>
    <w:p w14:paraId="01DC11D7" w14:textId="51A1573A" w:rsidR="00174012" w:rsidRPr="00467C68" w:rsidRDefault="005D7C26" w:rsidP="00BE3C23">
      <w:pPr>
        <w:jc w:val="both"/>
        <w:rPr>
          <w:sz w:val="20"/>
          <w:szCs w:val="20"/>
        </w:rPr>
      </w:pPr>
      <w:r w:rsidRPr="00467C68">
        <w:rPr>
          <w:b/>
          <w:sz w:val="20"/>
          <w:szCs w:val="20"/>
        </w:rPr>
        <w:t>Presentation</w:t>
      </w:r>
      <w:r w:rsidR="007E5E7B" w:rsidRPr="00467C68">
        <w:rPr>
          <w:b/>
          <w:sz w:val="20"/>
          <w:szCs w:val="20"/>
        </w:rPr>
        <w:t>s</w:t>
      </w:r>
      <w:r w:rsidRPr="00467C68">
        <w:rPr>
          <w:sz w:val="20"/>
          <w:szCs w:val="20"/>
        </w:rPr>
        <w:t>:</w:t>
      </w:r>
      <w:r w:rsidR="00953F49" w:rsidRPr="00467C68">
        <w:rPr>
          <w:sz w:val="20"/>
          <w:szCs w:val="20"/>
        </w:rPr>
        <w:t xml:space="preserve"> </w:t>
      </w:r>
    </w:p>
    <w:p w14:paraId="359C2EFA" w14:textId="545BCF59" w:rsidR="007A446E" w:rsidRPr="00467C68" w:rsidRDefault="00F463B5" w:rsidP="00BE3C23">
      <w:pPr>
        <w:jc w:val="both"/>
        <w:rPr>
          <w:sz w:val="20"/>
          <w:szCs w:val="20"/>
        </w:rPr>
      </w:pPr>
      <w:r w:rsidRPr="00467C68">
        <w:rPr>
          <w:sz w:val="20"/>
          <w:szCs w:val="20"/>
        </w:rPr>
        <w:t xml:space="preserve">Content and effectiveness of bullying programs throughout the District – </w:t>
      </w:r>
      <w:r w:rsidR="008B78A2" w:rsidRPr="00467C68">
        <w:rPr>
          <w:sz w:val="20"/>
          <w:szCs w:val="20"/>
        </w:rPr>
        <w:t xml:space="preserve">presented by </w:t>
      </w:r>
      <w:r w:rsidRPr="00467C68">
        <w:rPr>
          <w:sz w:val="20"/>
          <w:szCs w:val="20"/>
        </w:rPr>
        <w:t>Mr. Frank J. Zenere, School Psychologist</w:t>
      </w:r>
    </w:p>
    <w:p w14:paraId="14CE021F" w14:textId="5CC16D2B" w:rsidR="00F463B5" w:rsidRPr="00467C68" w:rsidRDefault="0099495A" w:rsidP="00BE3C23">
      <w:pPr>
        <w:jc w:val="both"/>
        <w:rPr>
          <w:sz w:val="20"/>
          <w:szCs w:val="20"/>
        </w:rPr>
      </w:pPr>
      <w:r w:rsidRPr="00467C68">
        <w:rPr>
          <w:sz w:val="20"/>
          <w:szCs w:val="20"/>
        </w:rPr>
        <w:t>Mr. Zenere explained the Bullying Prevention Curriculum that is designed for PreK – 12</w:t>
      </w:r>
      <w:r w:rsidR="005B1F75" w:rsidRPr="00467C68">
        <w:rPr>
          <w:sz w:val="20"/>
          <w:szCs w:val="20"/>
          <w:vertAlign w:val="superscript"/>
        </w:rPr>
        <w:t>th</w:t>
      </w:r>
      <w:r w:rsidR="005B1F75" w:rsidRPr="00467C68">
        <w:rPr>
          <w:sz w:val="20"/>
          <w:szCs w:val="20"/>
        </w:rPr>
        <w:t xml:space="preserve"> grade</w:t>
      </w:r>
      <w:r w:rsidRPr="00467C68">
        <w:rPr>
          <w:sz w:val="20"/>
          <w:szCs w:val="20"/>
        </w:rPr>
        <w:t>. He also stated that he does not have information at this time how HB 7055 (students who are bullied) will impact the school District.</w:t>
      </w:r>
    </w:p>
    <w:p w14:paraId="5E176974" w14:textId="2722AC02" w:rsidR="0099495A" w:rsidRPr="00467C68" w:rsidRDefault="0099495A" w:rsidP="00BE3C23">
      <w:pPr>
        <w:jc w:val="both"/>
        <w:rPr>
          <w:sz w:val="20"/>
          <w:szCs w:val="20"/>
        </w:rPr>
      </w:pPr>
      <w:r w:rsidRPr="00467C68">
        <w:rPr>
          <w:sz w:val="20"/>
          <w:szCs w:val="20"/>
        </w:rPr>
        <w:t xml:space="preserve">Some responses to </w:t>
      </w:r>
      <w:r w:rsidR="005B1F75" w:rsidRPr="00467C68">
        <w:rPr>
          <w:sz w:val="20"/>
          <w:szCs w:val="20"/>
        </w:rPr>
        <w:t>attendees’</w:t>
      </w:r>
      <w:r w:rsidRPr="00467C68">
        <w:rPr>
          <w:sz w:val="20"/>
          <w:szCs w:val="20"/>
        </w:rPr>
        <w:t xml:space="preserve"> concerns:</w:t>
      </w:r>
    </w:p>
    <w:p w14:paraId="04835603" w14:textId="5731BDA3" w:rsidR="0099495A" w:rsidRPr="00467C68" w:rsidRDefault="0099495A" w:rsidP="00BE3C23">
      <w:pPr>
        <w:jc w:val="both"/>
        <w:rPr>
          <w:sz w:val="20"/>
          <w:szCs w:val="20"/>
        </w:rPr>
      </w:pPr>
      <w:r w:rsidRPr="00467C68">
        <w:rPr>
          <w:sz w:val="20"/>
          <w:szCs w:val="20"/>
        </w:rPr>
        <w:t>Approximately 150 calls received yearly from parents.</w:t>
      </w:r>
    </w:p>
    <w:p w14:paraId="2A44F3F4" w14:textId="35D2C997" w:rsidR="0099495A" w:rsidRPr="00467C68" w:rsidRDefault="001A109D" w:rsidP="00BE3C23">
      <w:pPr>
        <w:jc w:val="both"/>
        <w:rPr>
          <w:sz w:val="20"/>
          <w:szCs w:val="20"/>
        </w:rPr>
      </w:pPr>
      <w:r w:rsidRPr="00467C68">
        <w:rPr>
          <w:sz w:val="20"/>
          <w:szCs w:val="20"/>
        </w:rPr>
        <w:t>Racial slur complaints should be addressed quickly; can also go through the Office of Civil Rights.</w:t>
      </w:r>
    </w:p>
    <w:p w14:paraId="0E7F3284" w14:textId="075E21E6" w:rsidR="001A109D" w:rsidRPr="00467C68" w:rsidRDefault="001A109D" w:rsidP="00BE3C23">
      <w:pPr>
        <w:jc w:val="both"/>
        <w:rPr>
          <w:sz w:val="20"/>
          <w:szCs w:val="20"/>
        </w:rPr>
      </w:pPr>
      <w:r w:rsidRPr="00467C68">
        <w:rPr>
          <w:sz w:val="20"/>
          <w:szCs w:val="20"/>
        </w:rPr>
        <w:t xml:space="preserve">Even though there are character development lessons to address behavior problems, be mindful that some behavior </w:t>
      </w:r>
      <w:r w:rsidR="005B1F75" w:rsidRPr="00467C68">
        <w:rPr>
          <w:sz w:val="20"/>
          <w:szCs w:val="20"/>
        </w:rPr>
        <w:t>comes</w:t>
      </w:r>
      <w:r w:rsidRPr="00467C68">
        <w:rPr>
          <w:sz w:val="20"/>
          <w:szCs w:val="20"/>
        </w:rPr>
        <w:t xml:space="preserve"> from the home.</w:t>
      </w:r>
      <w:r w:rsidR="005D7C26" w:rsidRPr="00467C68">
        <w:rPr>
          <w:sz w:val="20"/>
          <w:szCs w:val="20"/>
        </w:rPr>
        <w:t xml:space="preserve">  </w:t>
      </w:r>
    </w:p>
    <w:p w14:paraId="600E1D78" w14:textId="274F714A" w:rsidR="001A109D" w:rsidRPr="00467C68" w:rsidRDefault="001A109D" w:rsidP="00BE3C23">
      <w:pPr>
        <w:jc w:val="both"/>
        <w:rPr>
          <w:sz w:val="20"/>
          <w:szCs w:val="20"/>
        </w:rPr>
      </w:pPr>
      <w:r w:rsidRPr="00467C68">
        <w:rPr>
          <w:sz w:val="20"/>
          <w:szCs w:val="20"/>
        </w:rPr>
        <w:t>Some questions from attendees:</w:t>
      </w:r>
    </w:p>
    <w:p w14:paraId="2DB9E17A" w14:textId="6119D51D" w:rsidR="001A109D" w:rsidRPr="00467C68" w:rsidRDefault="001A109D" w:rsidP="00BE3C23">
      <w:pPr>
        <w:jc w:val="both"/>
        <w:rPr>
          <w:sz w:val="20"/>
          <w:szCs w:val="20"/>
        </w:rPr>
      </w:pPr>
      <w:r w:rsidRPr="00467C68">
        <w:rPr>
          <w:sz w:val="20"/>
          <w:szCs w:val="20"/>
        </w:rPr>
        <w:t xml:space="preserve">Are there plans to bring back Trust Counselors because more </w:t>
      </w:r>
      <w:r w:rsidR="005B1F75" w:rsidRPr="00467C68">
        <w:rPr>
          <w:sz w:val="20"/>
          <w:szCs w:val="20"/>
        </w:rPr>
        <w:t>responsibilities</w:t>
      </w:r>
      <w:r w:rsidRPr="00467C68">
        <w:rPr>
          <w:sz w:val="20"/>
          <w:szCs w:val="20"/>
        </w:rPr>
        <w:t xml:space="preserve"> are being given to School Counselors?</w:t>
      </w:r>
    </w:p>
    <w:p w14:paraId="1944F3AE" w14:textId="0648EFE3" w:rsidR="001A109D" w:rsidRPr="00467C68" w:rsidRDefault="001A109D" w:rsidP="00BE3C23">
      <w:pPr>
        <w:jc w:val="both"/>
        <w:rPr>
          <w:sz w:val="20"/>
          <w:szCs w:val="20"/>
        </w:rPr>
      </w:pPr>
      <w:r w:rsidRPr="00467C68">
        <w:rPr>
          <w:sz w:val="20"/>
          <w:szCs w:val="20"/>
        </w:rPr>
        <w:t xml:space="preserve">What is being done </w:t>
      </w:r>
      <w:r w:rsidR="005B1F75" w:rsidRPr="00467C68">
        <w:rPr>
          <w:sz w:val="20"/>
          <w:szCs w:val="20"/>
        </w:rPr>
        <w:t>to ensure that</w:t>
      </w:r>
      <w:r w:rsidRPr="00467C68">
        <w:rPr>
          <w:sz w:val="20"/>
          <w:szCs w:val="20"/>
        </w:rPr>
        <w:t xml:space="preserve"> students who </w:t>
      </w:r>
      <w:r w:rsidR="008B78A2" w:rsidRPr="00467C68">
        <w:rPr>
          <w:sz w:val="20"/>
          <w:szCs w:val="20"/>
        </w:rPr>
        <w:t xml:space="preserve">are </w:t>
      </w:r>
      <w:r w:rsidRPr="00467C68">
        <w:rPr>
          <w:sz w:val="20"/>
          <w:szCs w:val="20"/>
        </w:rPr>
        <w:t>assigned to Success Centers return with improved behaviors?</w:t>
      </w:r>
    </w:p>
    <w:p w14:paraId="3EF6CF57" w14:textId="40C1A61A" w:rsidR="00754211" w:rsidRPr="00467C68" w:rsidRDefault="00F463B5" w:rsidP="00BE3C23">
      <w:pPr>
        <w:jc w:val="both"/>
        <w:rPr>
          <w:sz w:val="20"/>
          <w:szCs w:val="20"/>
        </w:rPr>
      </w:pPr>
      <w:r w:rsidRPr="00467C68">
        <w:rPr>
          <w:b/>
          <w:sz w:val="20"/>
          <w:szCs w:val="20"/>
        </w:rPr>
        <w:t xml:space="preserve"> S</w:t>
      </w:r>
      <w:r w:rsidR="00AA4099" w:rsidRPr="00467C68">
        <w:rPr>
          <w:b/>
          <w:sz w:val="20"/>
          <w:szCs w:val="20"/>
        </w:rPr>
        <w:t xml:space="preserve">tanding </w:t>
      </w:r>
      <w:r w:rsidR="00C25EE3" w:rsidRPr="00467C68">
        <w:rPr>
          <w:b/>
          <w:sz w:val="20"/>
          <w:szCs w:val="20"/>
        </w:rPr>
        <w:t>Committee Reports:</w:t>
      </w:r>
    </w:p>
    <w:p w14:paraId="54AC965C" w14:textId="59AB35ED" w:rsidR="0096500D" w:rsidRPr="00467C68" w:rsidRDefault="00C32454" w:rsidP="00BE3C23">
      <w:pPr>
        <w:jc w:val="both"/>
        <w:rPr>
          <w:sz w:val="20"/>
          <w:szCs w:val="20"/>
        </w:rPr>
      </w:pPr>
      <w:r w:rsidRPr="00467C68">
        <w:rPr>
          <w:sz w:val="20"/>
          <w:szCs w:val="20"/>
        </w:rPr>
        <w:t xml:space="preserve"> </w:t>
      </w:r>
      <w:r w:rsidR="00C0501C" w:rsidRPr="00467C68">
        <w:rPr>
          <w:b/>
          <w:sz w:val="20"/>
          <w:szCs w:val="20"/>
        </w:rPr>
        <w:t>Title I DAC</w:t>
      </w:r>
      <w:r w:rsidR="003C567B" w:rsidRPr="00467C68">
        <w:rPr>
          <w:sz w:val="20"/>
          <w:szCs w:val="20"/>
        </w:rPr>
        <w:t>: Presented by Ms. Dannie McMillon</w:t>
      </w:r>
      <w:r w:rsidR="0096500D" w:rsidRPr="00467C68">
        <w:rPr>
          <w:sz w:val="20"/>
          <w:szCs w:val="20"/>
        </w:rPr>
        <w:t xml:space="preserve"> and Ms. Lenore Stafford</w:t>
      </w:r>
      <w:r w:rsidR="00174012" w:rsidRPr="00467C68">
        <w:rPr>
          <w:sz w:val="20"/>
          <w:szCs w:val="20"/>
        </w:rPr>
        <w:t>.</w:t>
      </w:r>
      <w:r w:rsidR="003C567B" w:rsidRPr="00467C68">
        <w:rPr>
          <w:sz w:val="20"/>
          <w:szCs w:val="20"/>
        </w:rPr>
        <w:t xml:space="preserve"> </w:t>
      </w:r>
    </w:p>
    <w:p w14:paraId="3919DE92" w14:textId="7B9EE593" w:rsidR="004216BC" w:rsidRPr="00467C68" w:rsidRDefault="00AD21F2" w:rsidP="00BE3C23">
      <w:pPr>
        <w:jc w:val="both"/>
        <w:rPr>
          <w:sz w:val="20"/>
          <w:szCs w:val="20"/>
        </w:rPr>
      </w:pPr>
      <w:r w:rsidRPr="00467C68">
        <w:rPr>
          <w:sz w:val="20"/>
          <w:szCs w:val="20"/>
        </w:rPr>
        <w:t xml:space="preserve">March 8 – Title I DAC second General </w:t>
      </w:r>
      <w:r w:rsidR="00484E2F" w:rsidRPr="00467C68">
        <w:rPr>
          <w:sz w:val="20"/>
          <w:szCs w:val="20"/>
        </w:rPr>
        <w:t>Meeting – Joseph</w:t>
      </w:r>
      <w:r w:rsidR="00C46504" w:rsidRPr="00467C68">
        <w:rPr>
          <w:sz w:val="20"/>
          <w:szCs w:val="20"/>
        </w:rPr>
        <w:t xml:space="preserve"> </w:t>
      </w:r>
      <w:proofErr w:type="spellStart"/>
      <w:r w:rsidR="00C46504" w:rsidRPr="00467C68">
        <w:rPr>
          <w:sz w:val="20"/>
          <w:szCs w:val="20"/>
        </w:rPr>
        <w:t>Gebara</w:t>
      </w:r>
      <w:proofErr w:type="spellEnd"/>
      <w:r w:rsidR="00C46504" w:rsidRPr="00467C68">
        <w:rPr>
          <w:sz w:val="20"/>
          <w:szCs w:val="20"/>
        </w:rPr>
        <w:t xml:space="preserve"> has been </w:t>
      </w:r>
      <w:r w:rsidR="00484E2F" w:rsidRPr="00467C68">
        <w:rPr>
          <w:sz w:val="20"/>
          <w:szCs w:val="20"/>
        </w:rPr>
        <w:t>elected to serve as the Title I 2018 – 2020 DAC (District Advisory Chair).</w:t>
      </w:r>
    </w:p>
    <w:p w14:paraId="5A81C26D" w14:textId="20435958" w:rsidR="00907390" w:rsidRPr="00467C68" w:rsidRDefault="00484E2F" w:rsidP="00BE3C23">
      <w:pPr>
        <w:jc w:val="both"/>
        <w:rPr>
          <w:sz w:val="20"/>
          <w:szCs w:val="20"/>
        </w:rPr>
      </w:pPr>
      <w:r w:rsidRPr="00467C68">
        <w:rPr>
          <w:sz w:val="20"/>
          <w:szCs w:val="20"/>
        </w:rPr>
        <w:t>Reminder – check your calendar for Workshops and activities that are held at the Neighborhood Resource Center.</w:t>
      </w:r>
    </w:p>
    <w:p w14:paraId="52C75823" w14:textId="77777777" w:rsidR="00484E2F" w:rsidRPr="00467C68" w:rsidRDefault="00484E2F" w:rsidP="00BE3C23">
      <w:pPr>
        <w:jc w:val="both"/>
        <w:rPr>
          <w:sz w:val="20"/>
          <w:szCs w:val="20"/>
        </w:rPr>
      </w:pPr>
    </w:p>
    <w:p w14:paraId="421CDFB9" w14:textId="7E8BF6A3" w:rsidR="008F5168" w:rsidRPr="00467C68" w:rsidRDefault="003C567B" w:rsidP="00BE3C23">
      <w:pPr>
        <w:jc w:val="both"/>
        <w:rPr>
          <w:sz w:val="20"/>
          <w:szCs w:val="20"/>
        </w:rPr>
      </w:pPr>
      <w:r w:rsidRPr="00467C68">
        <w:rPr>
          <w:b/>
          <w:sz w:val="20"/>
          <w:szCs w:val="20"/>
        </w:rPr>
        <w:t>Superint</w:t>
      </w:r>
      <w:r w:rsidR="00C37016" w:rsidRPr="00467C68">
        <w:rPr>
          <w:b/>
          <w:sz w:val="20"/>
          <w:szCs w:val="20"/>
        </w:rPr>
        <w:t xml:space="preserve">endents </w:t>
      </w:r>
      <w:r w:rsidRPr="00467C68">
        <w:rPr>
          <w:b/>
          <w:sz w:val="20"/>
          <w:szCs w:val="20"/>
        </w:rPr>
        <w:t>Panel for Students with Disabilitie</w:t>
      </w:r>
      <w:r w:rsidRPr="00467C68">
        <w:rPr>
          <w:sz w:val="20"/>
          <w:szCs w:val="20"/>
        </w:rPr>
        <w:t xml:space="preserve">s: </w:t>
      </w:r>
      <w:r w:rsidR="00C37016" w:rsidRPr="00467C68">
        <w:rPr>
          <w:sz w:val="20"/>
          <w:szCs w:val="20"/>
        </w:rPr>
        <w:t>No report.</w:t>
      </w:r>
    </w:p>
    <w:p w14:paraId="38E32EEC" w14:textId="77777777" w:rsidR="00907390" w:rsidRPr="00467C68" w:rsidRDefault="00907390" w:rsidP="00BE3C23">
      <w:pPr>
        <w:jc w:val="both"/>
        <w:rPr>
          <w:b/>
          <w:sz w:val="20"/>
          <w:szCs w:val="20"/>
        </w:rPr>
      </w:pPr>
    </w:p>
    <w:p w14:paraId="712C8856" w14:textId="43B604CE" w:rsidR="0072087F" w:rsidRPr="00467C68" w:rsidRDefault="00C37016" w:rsidP="00BE3C23">
      <w:pPr>
        <w:jc w:val="both"/>
        <w:rPr>
          <w:b/>
          <w:sz w:val="20"/>
          <w:szCs w:val="20"/>
        </w:rPr>
      </w:pPr>
      <w:r w:rsidRPr="00467C68">
        <w:rPr>
          <w:b/>
          <w:sz w:val="20"/>
          <w:szCs w:val="20"/>
        </w:rPr>
        <w:t>MDCC PTA –</w:t>
      </w:r>
      <w:r w:rsidRPr="00467C68">
        <w:rPr>
          <w:sz w:val="20"/>
          <w:szCs w:val="20"/>
        </w:rPr>
        <w:t xml:space="preserve"> No report</w:t>
      </w:r>
    </w:p>
    <w:p w14:paraId="63DA2B25" w14:textId="77777777" w:rsidR="00907390" w:rsidRPr="00467C68" w:rsidRDefault="00907390" w:rsidP="00BE3C23">
      <w:pPr>
        <w:jc w:val="both"/>
        <w:rPr>
          <w:b/>
          <w:sz w:val="20"/>
          <w:szCs w:val="20"/>
        </w:rPr>
      </w:pPr>
    </w:p>
    <w:p w14:paraId="54774AD8" w14:textId="158BAE93" w:rsidR="00C028CA" w:rsidRPr="00467C68" w:rsidRDefault="0072087F" w:rsidP="00BE3C23">
      <w:pPr>
        <w:jc w:val="both"/>
        <w:rPr>
          <w:sz w:val="20"/>
          <w:szCs w:val="20"/>
        </w:rPr>
      </w:pPr>
      <w:r w:rsidRPr="00467C68">
        <w:rPr>
          <w:b/>
          <w:sz w:val="20"/>
          <w:szCs w:val="20"/>
        </w:rPr>
        <w:t>FCIAC Parent Budget Subcommittee</w:t>
      </w:r>
      <w:r w:rsidRPr="00467C68">
        <w:rPr>
          <w:sz w:val="20"/>
          <w:szCs w:val="20"/>
        </w:rPr>
        <w:t xml:space="preserve">: </w:t>
      </w:r>
      <w:r w:rsidR="00E32D8A" w:rsidRPr="00467C68">
        <w:rPr>
          <w:sz w:val="20"/>
          <w:szCs w:val="20"/>
        </w:rPr>
        <w:t>Presented by</w:t>
      </w:r>
      <w:r w:rsidR="004216BC" w:rsidRPr="00467C68">
        <w:rPr>
          <w:sz w:val="20"/>
          <w:szCs w:val="20"/>
        </w:rPr>
        <w:t xml:space="preserve"> </w:t>
      </w:r>
      <w:r w:rsidRPr="00467C68">
        <w:rPr>
          <w:sz w:val="20"/>
          <w:szCs w:val="20"/>
        </w:rPr>
        <w:t>Dr. Nancy Lawther</w:t>
      </w:r>
      <w:r w:rsidR="00E32D8A" w:rsidRPr="00467C68">
        <w:rPr>
          <w:sz w:val="20"/>
          <w:szCs w:val="20"/>
        </w:rPr>
        <w:t>.</w:t>
      </w:r>
    </w:p>
    <w:p w14:paraId="56A727C3" w14:textId="7CC54B8C" w:rsidR="00466899" w:rsidRPr="00467C68" w:rsidRDefault="00E32D8A" w:rsidP="00BE3C23">
      <w:pPr>
        <w:jc w:val="both"/>
        <w:rPr>
          <w:sz w:val="20"/>
          <w:szCs w:val="20"/>
        </w:rPr>
      </w:pPr>
      <w:r w:rsidRPr="00467C68">
        <w:rPr>
          <w:sz w:val="20"/>
          <w:szCs w:val="20"/>
        </w:rPr>
        <w:t xml:space="preserve">Next Budget Subcommittee </w:t>
      </w:r>
      <w:r w:rsidR="0038631D">
        <w:rPr>
          <w:sz w:val="20"/>
          <w:szCs w:val="20"/>
        </w:rPr>
        <w:t xml:space="preserve">meeting – April </w:t>
      </w:r>
      <w:r w:rsidRPr="00467C68">
        <w:rPr>
          <w:sz w:val="20"/>
          <w:szCs w:val="20"/>
        </w:rPr>
        <w:t>9.</w:t>
      </w:r>
      <w:r w:rsidR="00466899" w:rsidRPr="00467C68">
        <w:rPr>
          <w:sz w:val="20"/>
          <w:szCs w:val="20"/>
        </w:rPr>
        <w:t xml:space="preserve"> </w:t>
      </w:r>
    </w:p>
    <w:p w14:paraId="63C17FE0" w14:textId="77777777" w:rsidR="00907390" w:rsidRPr="00467C68" w:rsidRDefault="00907390" w:rsidP="00BE3C23">
      <w:pPr>
        <w:jc w:val="both"/>
        <w:rPr>
          <w:b/>
          <w:sz w:val="20"/>
          <w:szCs w:val="20"/>
        </w:rPr>
      </w:pPr>
    </w:p>
    <w:p w14:paraId="4C0F8420" w14:textId="78BCDAD4" w:rsidR="007F09CC" w:rsidRPr="00467C68" w:rsidRDefault="00F42140" w:rsidP="00BE3C23">
      <w:pPr>
        <w:jc w:val="both"/>
        <w:rPr>
          <w:b/>
          <w:sz w:val="20"/>
          <w:szCs w:val="20"/>
        </w:rPr>
      </w:pPr>
      <w:r w:rsidRPr="00467C68">
        <w:rPr>
          <w:b/>
          <w:sz w:val="20"/>
          <w:szCs w:val="20"/>
        </w:rPr>
        <w:t>Citizens Coalition</w:t>
      </w:r>
      <w:r w:rsidR="003B6D59" w:rsidRPr="00467C68">
        <w:rPr>
          <w:b/>
          <w:sz w:val="20"/>
          <w:szCs w:val="20"/>
        </w:rPr>
        <w:t xml:space="preserve"> – </w:t>
      </w:r>
      <w:r w:rsidR="003D772B" w:rsidRPr="00467C68">
        <w:rPr>
          <w:b/>
          <w:sz w:val="20"/>
          <w:szCs w:val="20"/>
        </w:rPr>
        <w:t>Presented by Dr. Nancy Lawther</w:t>
      </w:r>
    </w:p>
    <w:p w14:paraId="399FC8B9" w14:textId="229B02D2" w:rsidR="009C5F83" w:rsidRPr="00467C68" w:rsidRDefault="002A3CCF" w:rsidP="00BE3C23">
      <w:pPr>
        <w:jc w:val="both"/>
        <w:rPr>
          <w:sz w:val="20"/>
          <w:szCs w:val="20"/>
        </w:rPr>
      </w:pPr>
      <w:r w:rsidRPr="00467C68">
        <w:rPr>
          <w:b/>
          <w:sz w:val="20"/>
          <w:szCs w:val="20"/>
        </w:rPr>
        <w:t xml:space="preserve">HB </w:t>
      </w:r>
      <w:r w:rsidR="005B1F75" w:rsidRPr="00467C68">
        <w:rPr>
          <w:b/>
          <w:sz w:val="20"/>
          <w:szCs w:val="20"/>
        </w:rPr>
        <w:t>7055 -</w:t>
      </w:r>
      <w:r w:rsidR="009C5F83" w:rsidRPr="00467C68">
        <w:rPr>
          <w:sz w:val="20"/>
          <w:szCs w:val="20"/>
        </w:rPr>
        <w:t xml:space="preserve"> some concerns – Hope Scholarship is included in bill. Simply means that voucher can be issued for bullied student to attend a</w:t>
      </w:r>
      <w:r w:rsidR="00C46504" w:rsidRPr="00467C68">
        <w:rPr>
          <w:sz w:val="20"/>
          <w:szCs w:val="20"/>
        </w:rPr>
        <w:t xml:space="preserve"> public </w:t>
      </w:r>
      <w:r w:rsidR="003D4ACC" w:rsidRPr="00467C68">
        <w:rPr>
          <w:sz w:val="20"/>
          <w:szCs w:val="20"/>
        </w:rPr>
        <w:t>or private</w:t>
      </w:r>
      <w:r w:rsidR="009C5F83" w:rsidRPr="00467C68">
        <w:rPr>
          <w:sz w:val="20"/>
          <w:szCs w:val="20"/>
        </w:rPr>
        <w:t xml:space="preserve"> school even though any public </w:t>
      </w:r>
      <w:r w:rsidR="00C46504" w:rsidRPr="00467C68">
        <w:rPr>
          <w:sz w:val="20"/>
          <w:szCs w:val="20"/>
        </w:rPr>
        <w:t xml:space="preserve">school </w:t>
      </w:r>
      <w:r w:rsidR="009C5F83" w:rsidRPr="00467C68">
        <w:rPr>
          <w:sz w:val="20"/>
          <w:szCs w:val="20"/>
        </w:rPr>
        <w:t xml:space="preserve">is available if parent wants to move child. </w:t>
      </w:r>
    </w:p>
    <w:p w14:paraId="0023DD12" w14:textId="510BED74" w:rsidR="003D772B" w:rsidRPr="00467C68" w:rsidRDefault="002A3CCF" w:rsidP="00BE3C23">
      <w:pPr>
        <w:jc w:val="both"/>
        <w:rPr>
          <w:sz w:val="20"/>
          <w:szCs w:val="20"/>
        </w:rPr>
      </w:pPr>
      <w:r w:rsidRPr="00467C68">
        <w:rPr>
          <w:b/>
          <w:sz w:val="20"/>
          <w:szCs w:val="20"/>
        </w:rPr>
        <w:lastRenderedPageBreak/>
        <w:t xml:space="preserve">SB 7026 </w:t>
      </w:r>
      <w:r w:rsidR="007A446E" w:rsidRPr="00467C68">
        <w:rPr>
          <w:sz w:val="20"/>
          <w:szCs w:val="20"/>
        </w:rPr>
        <w:t xml:space="preserve">– some concerns - </w:t>
      </w:r>
      <w:r w:rsidR="009C5F83" w:rsidRPr="00467C68">
        <w:rPr>
          <w:sz w:val="20"/>
          <w:szCs w:val="20"/>
        </w:rPr>
        <w:t xml:space="preserve"> $500 bonus for training teachers with guns. Some insurance companies will not </w:t>
      </w:r>
      <w:r w:rsidR="004E4CFE" w:rsidRPr="00467C68">
        <w:rPr>
          <w:sz w:val="20"/>
          <w:szCs w:val="20"/>
        </w:rPr>
        <w:t xml:space="preserve">cover </w:t>
      </w:r>
      <w:r w:rsidR="007A446E" w:rsidRPr="00467C68">
        <w:rPr>
          <w:sz w:val="20"/>
          <w:szCs w:val="20"/>
        </w:rPr>
        <w:t>teachers with guns. Every school must have a school level task force.</w:t>
      </w:r>
      <w:r w:rsidRPr="00467C68">
        <w:rPr>
          <w:sz w:val="20"/>
          <w:szCs w:val="20"/>
        </w:rPr>
        <w:t xml:space="preserve"> </w:t>
      </w:r>
    </w:p>
    <w:p w14:paraId="37C21BC5" w14:textId="77777777" w:rsidR="001220D2" w:rsidRPr="00467C68" w:rsidRDefault="001220D2" w:rsidP="00BE3C23">
      <w:pPr>
        <w:jc w:val="both"/>
        <w:rPr>
          <w:sz w:val="20"/>
          <w:szCs w:val="20"/>
        </w:rPr>
      </w:pPr>
    </w:p>
    <w:p w14:paraId="342AF08B" w14:textId="109A14D7" w:rsidR="008F5919" w:rsidRPr="00467C68" w:rsidRDefault="007F09CC" w:rsidP="00BE3C23">
      <w:pPr>
        <w:jc w:val="both"/>
        <w:rPr>
          <w:sz w:val="20"/>
          <w:szCs w:val="20"/>
        </w:rPr>
      </w:pPr>
      <w:r w:rsidRPr="00467C68">
        <w:rPr>
          <w:b/>
          <w:sz w:val="20"/>
          <w:szCs w:val="20"/>
        </w:rPr>
        <w:t>Superintendent’s Report</w:t>
      </w:r>
      <w:r w:rsidRPr="00467C68">
        <w:rPr>
          <w:sz w:val="20"/>
          <w:szCs w:val="20"/>
        </w:rPr>
        <w:t xml:space="preserve">: Presented by </w:t>
      </w:r>
      <w:r w:rsidR="00907390" w:rsidRPr="00467C68">
        <w:rPr>
          <w:sz w:val="20"/>
          <w:szCs w:val="20"/>
        </w:rPr>
        <w:t>Ms.</w:t>
      </w:r>
      <w:r w:rsidRPr="00467C68">
        <w:rPr>
          <w:sz w:val="20"/>
          <w:szCs w:val="20"/>
        </w:rPr>
        <w:t xml:space="preserve"> </w:t>
      </w:r>
      <w:r w:rsidR="002A3CCF" w:rsidRPr="00467C68">
        <w:rPr>
          <w:sz w:val="20"/>
          <w:szCs w:val="20"/>
        </w:rPr>
        <w:t>Lisa Thurber, District Director</w:t>
      </w:r>
    </w:p>
    <w:p w14:paraId="021E2672" w14:textId="3E155A97" w:rsidR="002A3CCF" w:rsidRPr="00467C68" w:rsidRDefault="002A3CCF" w:rsidP="00BE3C23">
      <w:pPr>
        <w:jc w:val="both"/>
        <w:rPr>
          <w:sz w:val="20"/>
          <w:szCs w:val="20"/>
        </w:rPr>
      </w:pPr>
      <w:r w:rsidRPr="00467C68">
        <w:rPr>
          <w:sz w:val="20"/>
          <w:szCs w:val="20"/>
        </w:rPr>
        <w:t xml:space="preserve">A handout was distributed that explained MDCPS Budget Impact. Three </w:t>
      </w:r>
      <w:proofErr w:type="spellStart"/>
      <w:r w:rsidRPr="00467C68">
        <w:rPr>
          <w:sz w:val="20"/>
          <w:szCs w:val="20"/>
        </w:rPr>
        <w:t>categoricals</w:t>
      </w:r>
      <w:proofErr w:type="spellEnd"/>
      <w:r w:rsidR="00D534CC" w:rsidRPr="00467C68">
        <w:rPr>
          <w:sz w:val="20"/>
          <w:szCs w:val="20"/>
        </w:rPr>
        <w:t>’</w:t>
      </w:r>
      <w:r w:rsidRPr="00467C68">
        <w:rPr>
          <w:sz w:val="20"/>
          <w:szCs w:val="20"/>
        </w:rPr>
        <w:t xml:space="preserve"> that </w:t>
      </w:r>
      <w:r w:rsidR="005B1F75" w:rsidRPr="00467C68">
        <w:rPr>
          <w:sz w:val="20"/>
          <w:szCs w:val="20"/>
        </w:rPr>
        <w:t>are mandated</w:t>
      </w:r>
      <w:r w:rsidRPr="00467C68">
        <w:rPr>
          <w:sz w:val="20"/>
          <w:szCs w:val="20"/>
        </w:rPr>
        <w:t xml:space="preserve">:  </w:t>
      </w:r>
    </w:p>
    <w:p w14:paraId="6DE735D7" w14:textId="3BFB70D6" w:rsidR="008F5919" w:rsidRPr="00467C68" w:rsidRDefault="002A3CCF" w:rsidP="00BE3C23">
      <w:pPr>
        <w:jc w:val="both"/>
        <w:rPr>
          <w:sz w:val="20"/>
          <w:szCs w:val="20"/>
        </w:rPr>
      </w:pPr>
      <w:r w:rsidRPr="00467C68">
        <w:rPr>
          <w:sz w:val="20"/>
          <w:szCs w:val="20"/>
        </w:rPr>
        <w:t>Safe Schools - $10M</w:t>
      </w:r>
    </w:p>
    <w:p w14:paraId="3824A792" w14:textId="547F611A" w:rsidR="002A3CCF" w:rsidRPr="00467C68" w:rsidRDefault="002A3CCF" w:rsidP="00BE3C23">
      <w:pPr>
        <w:jc w:val="both"/>
        <w:rPr>
          <w:sz w:val="20"/>
          <w:szCs w:val="20"/>
        </w:rPr>
      </w:pPr>
      <w:r w:rsidRPr="00467C68">
        <w:rPr>
          <w:sz w:val="20"/>
          <w:szCs w:val="20"/>
        </w:rPr>
        <w:t>Mental Health - $8M</w:t>
      </w:r>
    </w:p>
    <w:p w14:paraId="35BD135D" w14:textId="74CFB4E1" w:rsidR="002A3CCF" w:rsidRPr="00467C68" w:rsidRDefault="002A3CCF" w:rsidP="00BE3C23">
      <w:pPr>
        <w:jc w:val="both"/>
        <w:rPr>
          <w:sz w:val="20"/>
          <w:szCs w:val="20"/>
        </w:rPr>
      </w:pPr>
      <w:r w:rsidRPr="00467C68">
        <w:rPr>
          <w:sz w:val="20"/>
          <w:szCs w:val="20"/>
        </w:rPr>
        <w:t>Teacher Supp - $1M</w:t>
      </w:r>
    </w:p>
    <w:p w14:paraId="5F5B0E27" w14:textId="77777777" w:rsidR="002A3CCF" w:rsidRPr="00467C68" w:rsidRDefault="002A3CCF" w:rsidP="00BE3C23">
      <w:pPr>
        <w:jc w:val="both"/>
        <w:rPr>
          <w:sz w:val="20"/>
          <w:szCs w:val="20"/>
        </w:rPr>
      </w:pPr>
    </w:p>
    <w:p w14:paraId="04AC1972" w14:textId="303A7FCC" w:rsidR="00EC2227" w:rsidRPr="00467C68" w:rsidRDefault="001220D2" w:rsidP="00BE3C23">
      <w:pPr>
        <w:jc w:val="both"/>
        <w:rPr>
          <w:b/>
          <w:sz w:val="20"/>
          <w:szCs w:val="20"/>
        </w:rPr>
      </w:pPr>
      <w:r w:rsidRPr="00467C68">
        <w:rPr>
          <w:b/>
          <w:sz w:val="20"/>
          <w:szCs w:val="20"/>
        </w:rPr>
        <w:t>New Business</w:t>
      </w:r>
    </w:p>
    <w:p w14:paraId="4F45892E" w14:textId="16EA5E63" w:rsidR="001220D2" w:rsidRPr="00467C68" w:rsidRDefault="00BD0B91" w:rsidP="00BE3C23">
      <w:pPr>
        <w:jc w:val="both"/>
        <w:rPr>
          <w:sz w:val="20"/>
          <w:szCs w:val="20"/>
        </w:rPr>
      </w:pPr>
      <w:r w:rsidRPr="00467C68">
        <w:rPr>
          <w:sz w:val="20"/>
          <w:szCs w:val="20"/>
        </w:rPr>
        <w:t>There was some discussion about the absence of memb</w:t>
      </w:r>
      <w:r w:rsidR="0038631D">
        <w:rPr>
          <w:sz w:val="20"/>
          <w:szCs w:val="20"/>
        </w:rPr>
        <w:t>ers as well as their Alternate</w:t>
      </w:r>
      <w:r w:rsidRPr="00467C68">
        <w:rPr>
          <w:sz w:val="20"/>
          <w:szCs w:val="20"/>
        </w:rPr>
        <w:t>. This has resulted in not hav</w:t>
      </w:r>
      <w:r w:rsidR="00C46504" w:rsidRPr="00467C68">
        <w:rPr>
          <w:sz w:val="20"/>
          <w:szCs w:val="20"/>
        </w:rPr>
        <w:t>ing</w:t>
      </w:r>
      <w:r w:rsidRPr="00467C68">
        <w:rPr>
          <w:sz w:val="20"/>
          <w:szCs w:val="20"/>
        </w:rPr>
        <w:t xml:space="preserve"> a quorum to conduct the business of the organization</w:t>
      </w:r>
      <w:r w:rsidR="005B1F75" w:rsidRPr="00467C68">
        <w:rPr>
          <w:sz w:val="20"/>
          <w:szCs w:val="20"/>
        </w:rPr>
        <w:t xml:space="preserve"> today and at previous meetings</w:t>
      </w:r>
      <w:r w:rsidRPr="00467C68">
        <w:rPr>
          <w:sz w:val="20"/>
          <w:szCs w:val="20"/>
        </w:rPr>
        <w:t xml:space="preserve">. Some members have not contacted anyone regarding their absences. A list will be provided at the next meeting of </w:t>
      </w:r>
      <w:r w:rsidR="00BB1952" w:rsidRPr="00467C68">
        <w:rPr>
          <w:sz w:val="20"/>
          <w:szCs w:val="20"/>
        </w:rPr>
        <w:t xml:space="preserve">absent and </w:t>
      </w:r>
      <w:r w:rsidR="005B1F75" w:rsidRPr="00467C68">
        <w:rPr>
          <w:sz w:val="20"/>
          <w:szCs w:val="20"/>
        </w:rPr>
        <w:t>excused members</w:t>
      </w:r>
      <w:r w:rsidR="00BB1952" w:rsidRPr="00467C68">
        <w:rPr>
          <w:sz w:val="20"/>
          <w:szCs w:val="20"/>
        </w:rPr>
        <w:t>.</w:t>
      </w:r>
    </w:p>
    <w:p w14:paraId="59F0DC23" w14:textId="77777777" w:rsidR="00D215E2" w:rsidRPr="00467C68" w:rsidRDefault="00D215E2" w:rsidP="00BE3C23">
      <w:pPr>
        <w:jc w:val="both"/>
        <w:rPr>
          <w:b/>
          <w:sz w:val="20"/>
          <w:szCs w:val="20"/>
        </w:rPr>
      </w:pPr>
    </w:p>
    <w:p w14:paraId="083A1B30" w14:textId="7D855220" w:rsidR="00922DC1" w:rsidRPr="00467C68" w:rsidRDefault="003F4FEA" w:rsidP="00BE3C23">
      <w:pPr>
        <w:jc w:val="both"/>
        <w:rPr>
          <w:b/>
          <w:sz w:val="20"/>
          <w:szCs w:val="20"/>
        </w:rPr>
      </w:pPr>
      <w:r w:rsidRPr="00467C68">
        <w:rPr>
          <w:b/>
          <w:sz w:val="20"/>
          <w:szCs w:val="20"/>
        </w:rPr>
        <w:t>Announcements</w:t>
      </w:r>
      <w:r w:rsidR="00922DC1" w:rsidRPr="00467C68">
        <w:rPr>
          <w:b/>
          <w:sz w:val="20"/>
          <w:szCs w:val="20"/>
        </w:rPr>
        <w:t xml:space="preserve">: </w:t>
      </w:r>
    </w:p>
    <w:p w14:paraId="7EAC8F61" w14:textId="661018A2" w:rsidR="007079C6" w:rsidRPr="00467C68" w:rsidRDefault="00044771" w:rsidP="00BE3C23">
      <w:pPr>
        <w:jc w:val="both"/>
        <w:rPr>
          <w:sz w:val="20"/>
          <w:szCs w:val="20"/>
        </w:rPr>
      </w:pPr>
      <w:r w:rsidRPr="00467C68">
        <w:rPr>
          <w:sz w:val="20"/>
          <w:szCs w:val="20"/>
        </w:rPr>
        <w:t xml:space="preserve">Mindy Gould </w:t>
      </w:r>
      <w:r w:rsidR="00632149" w:rsidRPr="00467C68">
        <w:rPr>
          <w:sz w:val="20"/>
          <w:szCs w:val="20"/>
        </w:rPr>
        <w:t xml:space="preserve">– Saturday, March 24 – there will be three local </w:t>
      </w:r>
      <w:r w:rsidR="00C94BA0" w:rsidRPr="00467C68">
        <w:rPr>
          <w:sz w:val="20"/>
          <w:szCs w:val="20"/>
        </w:rPr>
        <w:t>March for Our Lives Events</w:t>
      </w:r>
      <w:r w:rsidR="00FA0225" w:rsidRPr="00467C68">
        <w:rPr>
          <w:sz w:val="20"/>
          <w:szCs w:val="20"/>
        </w:rPr>
        <w:t xml:space="preserve"> </w:t>
      </w:r>
      <w:r w:rsidR="00C46504" w:rsidRPr="00467C68">
        <w:rPr>
          <w:sz w:val="20"/>
          <w:szCs w:val="20"/>
        </w:rPr>
        <w:t>-</w:t>
      </w:r>
      <w:r w:rsidR="00632149" w:rsidRPr="00467C68">
        <w:rPr>
          <w:sz w:val="20"/>
          <w:szCs w:val="20"/>
        </w:rPr>
        <w:t xml:space="preserve"> Miami </w:t>
      </w:r>
      <w:r w:rsidR="00FA0225" w:rsidRPr="00467C68">
        <w:rPr>
          <w:sz w:val="20"/>
          <w:szCs w:val="20"/>
        </w:rPr>
        <w:t>B</w:t>
      </w:r>
      <w:r w:rsidR="00632149" w:rsidRPr="00467C68">
        <w:rPr>
          <w:sz w:val="20"/>
          <w:szCs w:val="20"/>
        </w:rPr>
        <w:t>each, Miami Lakes &amp; Doral areas.</w:t>
      </w:r>
    </w:p>
    <w:p w14:paraId="63C1E158" w14:textId="77777777" w:rsidR="008B16E7" w:rsidRPr="00467C68" w:rsidRDefault="008B16E7" w:rsidP="00BE3C23">
      <w:pPr>
        <w:jc w:val="both"/>
        <w:rPr>
          <w:sz w:val="20"/>
          <w:szCs w:val="20"/>
        </w:rPr>
      </w:pPr>
    </w:p>
    <w:p w14:paraId="1FEEDF9C" w14:textId="4047E16A" w:rsidR="00944B8D" w:rsidRPr="00467C68" w:rsidRDefault="00944B8D" w:rsidP="00BE3C23">
      <w:pPr>
        <w:jc w:val="both"/>
        <w:rPr>
          <w:b/>
          <w:sz w:val="20"/>
          <w:szCs w:val="20"/>
        </w:rPr>
      </w:pPr>
      <w:r w:rsidRPr="00467C68">
        <w:rPr>
          <w:b/>
          <w:sz w:val="20"/>
          <w:szCs w:val="20"/>
        </w:rPr>
        <w:t>N</w:t>
      </w:r>
      <w:r w:rsidR="00703670" w:rsidRPr="00467C68">
        <w:rPr>
          <w:b/>
          <w:sz w:val="20"/>
          <w:szCs w:val="20"/>
        </w:rPr>
        <w:t xml:space="preserve">ext meeting is </w:t>
      </w:r>
      <w:r w:rsidR="0038631D">
        <w:rPr>
          <w:b/>
          <w:sz w:val="20"/>
          <w:szCs w:val="20"/>
        </w:rPr>
        <w:t>April</w:t>
      </w:r>
      <w:r w:rsidR="002A3CCF" w:rsidRPr="00467C68">
        <w:rPr>
          <w:b/>
          <w:sz w:val="20"/>
          <w:szCs w:val="20"/>
        </w:rPr>
        <w:t xml:space="preserve"> </w:t>
      </w:r>
      <w:r w:rsidR="0038631D">
        <w:rPr>
          <w:b/>
          <w:sz w:val="20"/>
          <w:szCs w:val="20"/>
        </w:rPr>
        <w:t>23</w:t>
      </w:r>
      <w:r w:rsidR="00044771" w:rsidRPr="00467C68">
        <w:rPr>
          <w:b/>
          <w:sz w:val="20"/>
          <w:szCs w:val="20"/>
        </w:rPr>
        <w:t>, 2018</w:t>
      </w:r>
    </w:p>
    <w:p w14:paraId="2A053A11" w14:textId="77777777" w:rsidR="00D84D2D" w:rsidRPr="00467C68" w:rsidRDefault="00D84D2D" w:rsidP="00BE3C23">
      <w:pPr>
        <w:jc w:val="both"/>
        <w:rPr>
          <w:sz w:val="20"/>
          <w:szCs w:val="20"/>
        </w:rPr>
      </w:pPr>
    </w:p>
    <w:p w14:paraId="25916236" w14:textId="532C35A3" w:rsidR="00D84D2D" w:rsidRPr="00467C68" w:rsidRDefault="00703670" w:rsidP="00BE3C23">
      <w:pPr>
        <w:jc w:val="both"/>
        <w:rPr>
          <w:sz w:val="20"/>
          <w:szCs w:val="20"/>
        </w:rPr>
      </w:pPr>
      <w:r w:rsidRPr="00467C68">
        <w:rPr>
          <w:sz w:val="20"/>
          <w:szCs w:val="20"/>
        </w:rPr>
        <w:t>Meeting was adjourned at 1</w:t>
      </w:r>
      <w:r w:rsidR="005D1C00">
        <w:rPr>
          <w:sz w:val="20"/>
          <w:szCs w:val="20"/>
        </w:rPr>
        <w:t>1:30 a</w:t>
      </w:r>
      <w:r w:rsidR="00044771" w:rsidRPr="00467C68">
        <w:rPr>
          <w:sz w:val="20"/>
          <w:szCs w:val="20"/>
        </w:rPr>
        <w:t>.m.</w:t>
      </w:r>
    </w:p>
    <w:p w14:paraId="557188C2" w14:textId="5E1AFF5C" w:rsidR="00C33D7A" w:rsidRPr="00467C68" w:rsidRDefault="00C33D7A" w:rsidP="00BE3C23">
      <w:pPr>
        <w:jc w:val="both"/>
        <w:rPr>
          <w:rFonts w:ascii="Brush Script MT" w:hAnsi="Brush Script MT"/>
          <w:sz w:val="20"/>
          <w:szCs w:val="20"/>
        </w:rPr>
      </w:pPr>
    </w:p>
    <w:p w14:paraId="4CC34596" w14:textId="1B6E497B" w:rsidR="006D00AA" w:rsidRPr="00467C68" w:rsidRDefault="006D00AA" w:rsidP="00BE3C23">
      <w:pPr>
        <w:jc w:val="both"/>
        <w:rPr>
          <w:rFonts w:ascii="Brush Script MT" w:hAnsi="Brush Script MT"/>
          <w:sz w:val="20"/>
          <w:szCs w:val="20"/>
        </w:rPr>
      </w:pPr>
      <w:r w:rsidRPr="00467C68">
        <w:rPr>
          <w:rFonts w:ascii="Brush Script MT" w:hAnsi="Brush Script MT"/>
          <w:sz w:val="20"/>
          <w:szCs w:val="20"/>
        </w:rPr>
        <w:t>Dannie McMillon</w:t>
      </w:r>
    </w:p>
    <w:p w14:paraId="7F985DD4" w14:textId="2AE3344A" w:rsidR="008A1452" w:rsidRPr="00467C68" w:rsidRDefault="006D00AA" w:rsidP="00BE3C23">
      <w:pPr>
        <w:jc w:val="both"/>
        <w:rPr>
          <w:sz w:val="20"/>
          <w:szCs w:val="20"/>
        </w:rPr>
      </w:pPr>
      <w:r w:rsidRPr="00467C68">
        <w:rPr>
          <w:sz w:val="20"/>
          <w:szCs w:val="20"/>
        </w:rPr>
        <w:t>FCIAC Secretary</w:t>
      </w:r>
      <w:bookmarkStart w:id="0" w:name="_GoBack"/>
      <w:bookmarkEnd w:id="0"/>
    </w:p>
    <w:sectPr w:rsidR="008A1452" w:rsidRPr="00467C68" w:rsidSect="00E47F8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F3A3C"/>
    <w:multiLevelType w:val="hybridMultilevel"/>
    <w:tmpl w:val="808264EA"/>
    <w:lvl w:ilvl="0" w:tplc="0268A87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35FAA"/>
    <w:multiLevelType w:val="hybridMultilevel"/>
    <w:tmpl w:val="E50A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F7C90"/>
    <w:multiLevelType w:val="hybridMultilevel"/>
    <w:tmpl w:val="7214D922"/>
    <w:lvl w:ilvl="0" w:tplc="6ED67B4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80"/>
    <w:rsid w:val="00005CF0"/>
    <w:rsid w:val="00020334"/>
    <w:rsid w:val="00027FDD"/>
    <w:rsid w:val="00044771"/>
    <w:rsid w:val="000472DB"/>
    <w:rsid w:val="0005693F"/>
    <w:rsid w:val="000A7DCB"/>
    <w:rsid w:val="001103AA"/>
    <w:rsid w:val="001220D2"/>
    <w:rsid w:val="00151B72"/>
    <w:rsid w:val="001563BD"/>
    <w:rsid w:val="00174012"/>
    <w:rsid w:val="00177597"/>
    <w:rsid w:val="00181E5F"/>
    <w:rsid w:val="00186E8E"/>
    <w:rsid w:val="0019543A"/>
    <w:rsid w:val="001A109D"/>
    <w:rsid w:val="001B2201"/>
    <w:rsid w:val="001C335D"/>
    <w:rsid w:val="001F26B5"/>
    <w:rsid w:val="001F40D0"/>
    <w:rsid w:val="0020644F"/>
    <w:rsid w:val="00210FA4"/>
    <w:rsid w:val="00216B7D"/>
    <w:rsid w:val="00230DD6"/>
    <w:rsid w:val="00236147"/>
    <w:rsid w:val="00243614"/>
    <w:rsid w:val="0024543E"/>
    <w:rsid w:val="0025373D"/>
    <w:rsid w:val="00266811"/>
    <w:rsid w:val="00283F84"/>
    <w:rsid w:val="00294964"/>
    <w:rsid w:val="00296FBC"/>
    <w:rsid w:val="002A3CCF"/>
    <w:rsid w:val="002A598B"/>
    <w:rsid w:val="002B3D7B"/>
    <w:rsid w:val="002D107B"/>
    <w:rsid w:val="002D2AE1"/>
    <w:rsid w:val="00357C6D"/>
    <w:rsid w:val="0038631D"/>
    <w:rsid w:val="00387CC8"/>
    <w:rsid w:val="003A64D0"/>
    <w:rsid w:val="003B3DCF"/>
    <w:rsid w:val="003B4628"/>
    <w:rsid w:val="003B6D59"/>
    <w:rsid w:val="003C292F"/>
    <w:rsid w:val="003C567B"/>
    <w:rsid w:val="003D0149"/>
    <w:rsid w:val="003D1670"/>
    <w:rsid w:val="003D2571"/>
    <w:rsid w:val="003D4ACC"/>
    <w:rsid w:val="003D772B"/>
    <w:rsid w:val="003E5EA4"/>
    <w:rsid w:val="003E645E"/>
    <w:rsid w:val="003F4FEA"/>
    <w:rsid w:val="003F5B55"/>
    <w:rsid w:val="004150BA"/>
    <w:rsid w:val="004150CA"/>
    <w:rsid w:val="004216BC"/>
    <w:rsid w:val="00434D47"/>
    <w:rsid w:val="00466899"/>
    <w:rsid w:val="00467C68"/>
    <w:rsid w:val="00484B5B"/>
    <w:rsid w:val="00484E2F"/>
    <w:rsid w:val="004853FD"/>
    <w:rsid w:val="004D1980"/>
    <w:rsid w:val="004E0CC1"/>
    <w:rsid w:val="004E4CFE"/>
    <w:rsid w:val="004F2C3C"/>
    <w:rsid w:val="004F66D9"/>
    <w:rsid w:val="00503DD7"/>
    <w:rsid w:val="00504BCA"/>
    <w:rsid w:val="00516A86"/>
    <w:rsid w:val="00523615"/>
    <w:rsid w:val="00524CFC"/>
    <w:rsid w:val="00531C39"/>
    <w:rsid w:val="005404F0"/>
    <w:rsid w:val="00574BAC"/>
    <w:rsid w:val="00582437"/>
    <w:rsid w:val="005A7698"/>
    <w:rsid w:val="005B1F75"/>
    <w:rsid w:val="005D1C00"/>
    <w:rsid w:val="005D7C26"/>
    <w:rsid w:val="00604281"/>
    <w:rsid w:val="006074ED"/>
    <w:rsid w:val="00632149"/>
    <w:rsid w:val="00633E03"/>
    <w:rsid w:val="006445FB"/>
    <w:rsid w:val="006704DA"/>
    <w:rsid w:val="00686D8F"/>
    <w:rsid w:val="006D00AA"/>
    <w:rsid w:val="006D5266"/>
    <w:rsid w:val="006E06AB"/>
    <w:rsid w:val="006E7FEB"/>
    <w:rsid w:val="00703670"/>
    <w:rsid w:val="007079C6"/>
    <w:rsid w:val="007132E2"/>
    <w:rsid w:val="0072087F"/>
    <w:rsid w:val="007276CD"/>
    <w:rsid w:val="00732100"/>
    <w:rsid w:val="007336A4"/>
    <w:rsid w:val="00745AB3"/>
    <w:rsid w:val="0075342A"/>
    <w:rsid w:val="00754211"/>
    <w:rsid w:val="00771933"/>
    <w:rsid w:val="0077409D"/>
    <w:rsid w:val="00774198"/>
    <w:rsid w:val="00777573"/>
    <w:rsid w:val="007A446E"/>
    <w:rsid w:val="007C5601"/>
    <w:rsid w:val="007D34FD"/>
    <w:rsid w:val="007E1C9F"/>
    <w:rsid w:val="007E1D1C"/>
    <w:rsid w:val="007E5E7B"/>
    <w:rsid w:val="007E743F"/>
    <w:rsid w:val="007F09CC"/>
    <w:rsid w:val="008059A7"/>
    <w:rsid w:val="008860D5"/>
    <w:rsid w:val="008A1452"/>
    <w:rsid w:val="008B16E7"/>
    <w:rsid w:val="008B78A2"/>
    <w:rsid w:val="008D2F6C"/>
    <w:rsid w:val="008F5168"/>
    <w:rsid w:val="008F5919"/>
    <w:rsid w:val="00907390"/>
    <w:rsid w:val="00922DC1"/>
    <w:rsid w:val="00925F1E"/>
    <w:rsid w:val="00926162"/>
    <w:rsid w:val="0093636D"/>
    <w:rsid w:val="00944B8D"/>
    <w:rsid w:val="0094627F"/>
    <w:rsid w:val="00953855"/>
    <w:rsid w:val="00953F49"/>
    <w:rsid w:val="00956917"/>
    <w:rsid w:val="009649D4"/>
    <w:rsid w:val="00964ADF"/>
    <w:rsid w:val="0096500D"/>
    <w:rsid w:val="00973A84"/>
    <w:rsid w:val="00974D76"/>
    <w:rsid w:val="00985739"/>
    <w:rsid w:val="009941FA"/>
    <w:rsid w:val="0099495A"/>
    <w:rsid w:val="00996873"/>
    <w:rsid w:val="009B2245"/>
    <w:rsid w:val="009C1915"/>
    <w:rsid w:val="009C5F83"/>
    <w:rsid w:val="00A14AB0"/>
    <w:rsid w:val="00A155B8"/>
    <w:rsid w:val="00A17FF7"/>
    <w:rsid w:val="00A602FD"/>
    <w:rsid w:val="00A84E9E"/>
    <w:rsid w:val="00A919C9"/>
    <w:rsid w:val="00AA4099"/>
    <w:rsid w:val="00AA6504"/>
    <w:rsid w:val="00AB6133"/>
    <w:rsid w:val="00AB7B27"/>
    <w:rsid w:val="00AD21F2"/>
    <w:rsid w:val="00AF78A2"/>
    <w:rsid w:val="00AF7D22"/>
    <w:rsid w:val="00B222BB"/>
    <w:rsid w:val="00B722C6"/>
    <w:rsid w:val="00B946EE"/>
    <w:rsid w:val="00BA0CBE"/>
    <w:rsid w:val="00BB1952"/>
    <w:rsid w:val="00BB5190"/>
    <w:rsid w:val="00BC1FE2"/>
    <w:rsid w:val="00BD0B91"/>
    <w:rsid w:val="00BE36BD"/>
    <w:rsid w:val="00BE3C23"/>
    <w:rsid w:val="00C028CA"/>
    <w:rsid w:val="00C0501C"/>
    <w:rsid w:val="00C25EE3"/>
    <w:rsid w:val="00C26742"/>
    <w:rsid w:val="00C32454"/>
    <w:rsid w:val="00C33D7A"/>
    <w:rsid w:val="00C37016"/>
    <w:rsid w:val="00C3721A"/>
    <w:rsid w:val="00C451DF"/>
    <w:rsid w:val="00C4592C"/>
    <w:rsid w:val="00C46504"/>
    <w:rsid w:val="00C76ED7"/>
    <w:rsid w:val="00C94BA0"/>
    <w:rsid w:val="00CA79D7"/>
    <w:rsid w:val="00CB0E5C"/>
    <w:rsid w:val="00CC11A1"/>
    <w:rsid w:val="00CE2080"/>
    <w:rsid w:val="00D107D5"/>
    <w:rsid w:val="00D14F4E"/>
    <w:rsid w:val="00D215E2"/>
    <w:rsid w:val="00D462FA"/>
    <w:rsid w:val="00D534CC"/>
    <w:rsid w:val="00D55D92"/>
    <w:rsid w:val="00D56435"/>
    <w:rsid w:val="00D67C99"/>
    <w:rsid w:val="00D8212E"/>
    <w:rsid w:val="00D84081"/>
    <w:rsid w:val="00D84D2D"/>
    <w:rsid w:val="00DB1964"/>
    <w:rsid w:val="00DB36BF"/>
    <w:rsid w:val="00DB7DF0"/>
    <w:rsid w:val="00DC28BB"/>
    <w:rsid w:val="00DD6AEE"/>
    <w:rsid w:val="00DE3632"/>
    <w:rsid w:val="00E004FD"/>
    <w:rsid w:val="00E12555"/>
    <w:rsid w:val="00E3283E"/>
    <w:rsid w:val="00E32D8A"/>
    <w:rsid w:val="00E337B5"/>
    <w:rsid w:val="00E34314"/>
    <w:rsid w:val="00E47F85"/>
    <w:rsid w:val="00E514EF"/>
    <w:rsid w:val="00EA5405"/>
    <w:rsid w:val="00EA5874"/>
    <w:rsid w:val="00EB4076"/>
    <w:rsid w:val="00EC2227"/>
    <w:rsid w:val="00ED5267"/>
    <w:rsid w:val="00EE3264"/>
    <w:rsid w:val="00EF05C2"/>
    <w:rsid w:val="00EF2AC7"/>
    <w:rsid w:val="00EF4719"/>
    <w:rsid w:val="00F217EA"/>
    <w:rsid w:val="00F24290"/>
    <w:rsid w:val="00F32CA0"/>
    <w:rsid w:val="00F42140"/>
    <w:rsid w:val="00F463B5"/>
    <w:rsid w:val="00F62BAA"/>
    <w:rsid w:val="00F7305B"/>
    <w:rsid w:val="00F83F10"/>
    <w:rsid w:val="00F945CB"/>
    <w:rsid w:val="00FA0225"/>
    <w:rsid w:val="00FA0FF0"/>
    <w:rsid w:val="00FB1EC0"/>
    <w:rsid w:val="00FB66EE"/>
    <w:rsid w:val="00FC1C15"/>
    <w:rsid w:val="00FC3708"/>
    <w:rsid w:val="00FD31A1"/>
    <w:rsid w:val="00FE45C2"/>
    <w:rsid w:val="00FE7FF2"/>
    <w:rsid w:val="00FF0F12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C15AA"/>
  <w15:chartTrackingRefBased/>
  <w15:docId w15:val="{30CF5F65-8E89-4307-9383-AFE22264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36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FF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0FF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6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1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Dannie McMillon</dc:creator>
  <cp:keywords/>
  <dc:description/>
  <cp:lastModifiedBy>Penalver, Elizabeth</cp:lastModifiedBy>
  <cp:revision>6</cp:revision>
  <cp:lastPrinted>2018-04-19T15:30:00Z</cp:lastPrinted>
  <dcterms:created xsi:type="dcterms:W3CDTF">2018-04-18T16:57:00Z</dcterms:created>
  <dcterms:modified xsi:type="dcterms:W3CDTF">2018-04-19T15:48:00Z</dcterms:modified>
</cp:coreProperties>
</file>